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F3" w:rsidRDefault="00AB26F3">
      <w:pPr>
        <w:pStyle w:val="BodyText"/>
        <w:kinsoku w:val="0"/>
        <w:overflowPunct w:val="0"/>
        <w:rPr>
          <w:rFonts w:ascii="Times New Roman" w:hAnsi="Times New Roman" w:cs="Times New Roman"/>
          <w:sz w:val="20"/>
          <w:szCs w:val="20"/>
        </w:rPr>
      </w:pPr>
    </w:p>
    <w:p w:rsidR="00AB26F3" w:rsidRDefault="00AB26F3">
      <w:pPr>
        <w:pStyle w:val="BodyText"/>
        <w:kinsoku w:val="0"/>
        <w:overflowPunct w:val="0"/>
        <w:spacing w:before="9"/>
        <w:rPr>
          <w:rFonts w:ascii="Times New Roman" w:hAnsi="Times New Roman" w:cs="Times New Roman"/>
          <w:sz w:val="10"/>
          <w:szCs w:val="10"/>
        </w:rPr>
      </w:pPr>
    </w:p>
    <w:tbl>
      <w:tblPr>
        <w:tblW w:w="14400" w:type="dxa"/>
        <w:tblInd w:w="-270" w:type="dxa"/>
        <w:tblLayout w:type="fixed"/>
        <w:tblCellMar>
          <w:left w:w="0" w:type="dxa"/>
          <w:right w:w="0" w:type="dxa"/>
        </w:tblCellMar>
        <w:tblLook w:val="0000" w:firstRow="0" w:lastRow="0" w:firstColumn="0" w:lastColumn="0" w:noHBand="0" w:noVBand="0"/>
      </w:tblPr>
      <w:tblGrid>
        <w:gridCol w:w="1440"/>
        <w:gridCol w:w="1620"/>
        <w:gridCol w:w="1170"/>
        <w:gridCol w:w="4770"/>
        <w:gridCol w:w="1350"/>
        <w:gridCol w:w="4050"/>
      </w:tblGrid>
      <w:tr w:rsidR="00726023" w:rsidRPr="004C06E4" w:rsidTr="009525CE">
        <w:tblPrEx>
          <w:tblCellMar>
            <w:top w:w="0" w:type="dxa"/>
            <w:left w:w="0" w:type="dxa"/>
            <w:bottom w:w="0" w:type="dxa"/>
            <w:right w:w="0" w:type="dxa"/>
          </w:tblCellMar>
        </w:tblPrEx>
        <w:trPr>
          <w:trHeight w:hRule="exact" w:val="674"/>
          <w:tblHeader/>
        </w:trPr>
        <w:tc>
          <w:tcPr>
            <w:tcW w:w="1440" w:type="dxa"/>
            <w:tcBorders>
              <w:top w:val="none" w:sz="6" w:space="0" w:color="auto"/>
              <w:left w:val="none" w:sz="6" w:space="0" w:color="auto"/>
              <w:bottom w:val="single" w:sz="6" w:space="0" w:color="3E3E3E"/>
              <w:right w:val="none" w:sz="6" w:space="0" w:color="auto"/>
            </w:tcBorders>
            <w:shd w:val="clear" w:color="auto" w:fill="4F81BC"/>
          </w:tcPr>
          <w:p w:rsidR="0047732E" w:rsidRPr="004C06E4" w:rsidRDefault="0047732E" w:rsidP="00FF6CAD">
            <w:pPr>
              <w:pStyle w:val="TableParagraph"/>
              <w:kinsoku w:val="0"/>
              <w:overflowPunct w:val="0"/>
              <w:spacing w:before="5"/>
              <w:jc w:val="center"/>
              <w:rPr>
                <w:rFonts w:ascii="Times New Roman" w:hAnsi="Times New Roman" w:cs="Times New Roman"/>
                <w:sz w:val="26"/>
                <w:szCs w:val="26"/>
              </w:rPr>
            </w:pPr>
          </w:p>
          <w:p w:rsidR="0047732E" w:rsidRPr="004C06E4" w:rsidRDefault="0047732E" w:rsidP="00FF6CAD">
            <w:pPr>
              <w:pStyle w:val="TableParagraph"/>
              <w:kinsoku w:val="0"/>
              <w:overflowPunct w:val="0"/>
              <w:ind w:left="38"/>
              <w:jc w:val="center"/>
              <w:rPr>
                <w:rFonts w:ascii="Times New Roman" w:hAnsi="Times New Roman" w:cs="Times New Roman"/>
              </w:rPr>
            </w:pPr>
            <w:r w:rsidRPr="004C06E4">
              <w:rPr>
                <w:b/>
                <w:bCs/>
                <w:color w:val="FFFFFF"/>
                <w:sz w:val="22"/>
                <w:szCs w:val="22"/>
              </w:rPr>
              <w:t>Unit</w:t>
            </w:r>
          </w:p>
        </w:tc>
        <w:tc>
          <w:tcPr>
            <w:tcW w:w="1620" w:type="dxa"/>
            <w:tcBorders>
              <w:top w:val="none" w:sz="6" w:space="0" w:color="auto"/>
              <w:left w:val="none" w:sz="6" w:space="0" w:color="auto"/>
              <w:bottom w:val="single" w:sz="6" w:space="0" w:color="3E3E3E"/>
              <w:right w:val="none" w:sz="6" w:space="0" w:color="auto"/>
            </w:tcBorders>
            <w:shd w:val="clear" w:color="auto" w:fill="4F81BC"/>
          </w:tcPr>
          <w:p w:rsidR="0047732E" w:rsidRPr="004C06E4" w:rsidRDefault="0047732E" w:rsidP="00FF6CAD">
            <w:pPr>
              <w:pStyle w:val="TableParagraph"/>
              <w:kinsoku w:val="0"/>
              <w:overflowPunct w:val="0"/>
              <w:spacing w:before="6" w:line="259" w:lineRule="auto"/>
              <w:ind w:left="38" w:right="179"/>
              <w:jc w:val="center"/>
              <w:rPr>
                <w:rFonts w:ascii="Times New Roman" w:hAnsi="Times New Roman" w:cs="Times New Roman"/>
              </w:rPr>
            </w:pPr>
            <w:r w:rsidRPr="004C06E4">
              <w:rPr>
                <w:b/>
                <w:bCs/>
                <w:color w:val="FFFFFF"/>
                <w:sz w:val="22"/>
                <w:szCs w:val="22"/>
              </w:rPr>
              <w:t>Pre-ME Questionnaire</w:t>
            </w:r>
          </w:p>
        </w:tc>
        <w:tc>
          <w:tcPr>
            <w:tcW w:w="1170" w:type="dxa"/>
            <w:tcBorders>
              <w:top w:val="none" w:sz="6" w:space="0" w:color="auto"/>
              <w:left w:val="none" w:sz="6" w:space="0" w:color="auto"/>
              <w:bottom w:val="single" w:sz="6" w:space="0" w:color="3E3E3E"/>
              <w:right w:val="none" w:sz="6" w:space="0" w:color="auto"/>
            </w:tcBorders>
            <w:shd w:val="clear" w:color="auto" w:fill="4F81BC"/>
          </w:tcPr>
          <w:p w:rsidR="0047732E" w:rsidRPr="004C06E4" w:rsidRDefault="0047732E" w:rsidP="00FF6CAD">
            <w:pPr>
              <w:pStyle w:val="TableParagraph"/>
              <w:kinsoku w:val="0"/>
              <w:overflowPunct w:val="0"/>
              <w:spacing w:before="5"/>
              <w:jc w:val="center"/>
              <w:rPr>
                <w:rFonts w:ascii="Times New Roman" w:hAnsi="Times New Roman" w:cs="Times New Roman"/>
                <w:sz w:val="26"/>
                <w:szCs w:val="26"/>
              </w:rPr>
            </w:pPr>
          </w:p>
          <w:p w:rsidR="0047732E" w:rsidRPr="00B00033" w:rsidRDefault="00726023" w:rsidP="00FF6CAD">
            <w:pPr>
              <w:pStyle w:val="TableParagraph"/>
              <w:kinsoku w:val="0"/>
              <w:overflowPunct w:val="0"/>
              <w:spacing w:before="5"/>
              <w:jc w:val="center"/>
              <w:rPr>
                <w:rFonts w:asciiTheme="minorHAnsi" w:hAnsiTheme="minorHAnsi" w:cstheme="minorHAnsi"/>
                <w:b/>
                <w:color w:val="FFFFFF"/>
                <w:sz w:val="26"/>
                <w:szCs w:val="26"/>
              </w:rPr>
            </w:pPr>
            <w:r w:rsidRPr="00B00033">
              <w:rPr>
                <w:rFonts w:asciiTheme="minorHAnsi" w:hAnsiTheme="minorHAnsi" w:cstheme="minorHAnsi"/>
                <w:b/>
                <w:color w:val="FFFFFF"/>
                <w:sz w:val="22"/>
                <w:szCs w:val="26"/>
              </w:rPr>
              <w:t>P</w:t>
            </w:r>
            <w:r w:rsidR="0047732E" w:rsidRPr="00B00033">
              <w:rPr>
                <w:rFonts w:asciiTheme="minorHAnsi" w:hAnsiTheme="minorHAnsi" w:cstheme="minorHAnsi"/>
                <w:b/>
                <w:color w:val="FFFFFF"/>
                <w:sz w:val="22"/>
                <w:szCs w:val="26"/>
              </w:rPr>
              <w:t>&amp;</w:t>
            </w:r>
            <w:r w:rsidRPr="00B00033">
              <w:rPr>
                <w:rFonts w:asciiTheme="minorHAnsi" w:hAnsiTheme="minorHAnsi" w:cstheme="minorHAnsi"/>
                <w:b/>
                <w:color w:val="FFFFFF"/>
                <w:sz w:val="22"/>
                <w:szCs w:val="26"/>
              </w:rPr>
              <w:t xml:space="preserve">P # </w:t>
            </w:r>
          </w:p>
        </w:tc>
        <w:tc>
          <w:tcPr>
            <w:tcW w:w="4770" w:type="dxa"/>
            <w:tcBorders>
              <w:top w:val="none" w:sz="6" w:space="0" w:color="auto"/>
              <w:left w:val="none" w:sz="6" w:space="0" w:color="auto"/>
              <w:bottom w:val="single" w:sz="6" w:space="0" w:color="3E3E3E"/>
              <w:right w:val="none" w:sz="6" w:space="0" w:color="auto"/>
            </w:tcBorders>
            <w:shd w:val="clear" w:color="auto" w:fill="4F81BC"/>
          </w:tcPr>
          <w:p w:rsidR="0047732E" w:rsidRPr="004C06E4" w:rsidRDefault="0047732E" w:rsidP="00FF6CAD">
            <w:pPr>
              <w:pStyle w:val="TableParagraph"/>
              <w:kinsoku w:val="0"/>
              <w:overflowPunct w:val="0"/>
              <w:spacing w:before="5"/>
              <w:jc w:val="center"/>
              <w:rPr>
                <w:rFonts w:ascii="Times New Roman" w:hAnsi="Times New Roman" w:cs="Times New Roman"/>
                <w:sz w:val="26"/>
                <w:szCs w:val="26"/>
              </w:rPr>
            </w:pPr>
          </w:p>
          <w:p w:rsidR="0047732E" w:rsidRPr="004C06E4" w:rsidRDefault="0047732E" w:rsidP="00FF6CAD">
            <w:pPr>
              <w:pStyle w:val="TableParagraph"/>
              <w:kinsoku w:val="0"/>
              <w:overflowPunct w:val="0"/>
              <w:ind w:left="38"/>
              <w:jc w:val="center"/>
              <w:rPr>
                <w:rFonts w:ascii="Times New Roman" w:hAnsi="Times New Roman" w:cs="Times New Roman"/>
              </w:rPr>
            </w:pPr>
            <w:r w:rsidRPr="004C06E4">
              <w:rPr>
                <w:b/>
                <w:bCs/>
                <w:color w:val="FFFFFF"/>
                <w:sz w:val="22"/>
                <w:szCs w:val="22"/>
              </w:rPr>
              <w:t>Management Evaluation Question</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47732E" w:rsidRPr="004C06E4" w:rsidRDefault="0047732E" w:rsidP="00EB39CF">
            <w:pPr>
              <w:pStyle w:val="TableParagraph"/>
              <w:kinsoku w:val="0"/>
              <w:overflowPunct w:val="0"/>
              <w:jc w:val="center"/>
              <w:rPr>
                <w:b/>
                <w:bCs/>
                <w:color w:val="FFFFFF"/>
                <w:sz w:val="22"/>
                <w:szCs w:val="22"/>
              </w:rPr>
            </w:pPr>
            <w:r w:rsidRPr="004C06E4">
              <w:rPr>
                <w:b/>
                <w:bCs/>
                <w:color w:val="FFFFFF"/>
                <w:sz w:val="22"/>
                <w:szCs w:val="22"/>
              </w:rPr>
              <w:t xml:space="preserve"> </w:t>
            </w:r>
          </w:p>
          <w:p w:rsidR="0047732E" w:rsidRPr="004C06E4" w:rsidRDefault="00726023" w:rsidP="0047732E">
            <w:pPr>
              <w:pStyle w:val="TableParagraph"/>
              <w:kinsoku w:val="0"/>
              <w:overflowPunct w:val="0"/>
              <w:rPr>
                <w:b/>
                <w:bCs/>
                <w:color w:val="FFFFFF"/>
                <w:sz w:val="22"/>
                <w:szCs w:val="22"/>
              </w:rPr>
            </w:pPr>
            <w:r w:rsidRPr="004C06E4">
              <w:rPr>
                <w:b/>
                <w:bCs/>
                <w:color w:val="FFFFFF"/>
                <w:sz w:val="22"/>
                <w:szCs w:val="22"/>
              </w:rPr>
              <w:t xml:space="preserve">  </w:t>
            </w:r>
            <w:r w:rsidR="0047732E" w:rsidRPr="004C06E4">
              <w:rPr>
                <w:b/>
                <w:bCs/>
                <w:color w:val="FFFFFF"/>
                <w:sz w:val="22"/>
                <w:szCs w:val="22"/>
              </w:rPr>
              <w:t>(Yes/No/NA)</w:t>
            </w:r>
          </w:p>
          <w:p w:rsidR="0047732E" w:rsidRPr="004C06E4" w:rsidRDefault="0047732E" w:rsidP="00FF6CAD">
            <w:pPr>
              <w:pStyle w:val="TableParagraph"/>
              <w:kinsoku w:val="0"/>
              <w:overflowPunct w:val="0"/>
              <w:ind w:left="38"/>
              <w:jc w:val="center"/>
              <w:rPr>
                <w:rFonts w:ascii="Times New Roman" w:hAnsi="Times New Roman" w:cs="Times New Roman"/>
              </w:rPr>
            </w:pPr>
          </w:p>
        </w:tc>
        <w:tc>
          <w:tcPr>
            <w:tcW w:w="4050" w:type="dxa"/>
            <w:tcBorders>
              <w:top w:val="none" w:sz="6" w:space="0" w:color="auto"/>
              <w:left w:val="none" w:sz="6" w:space="0" w:color="auto"/>
              <w:bottom w:val="single" w:sz="6" w:space="0" w:color="3E3E3E"/>
              <w:right w:val="none" w:sz="6" w:space="0" w:color="auto"/>
            </w:tcBorders>
            <w:shd w:val="clear" w:color="auto" w:fill="4F81BC"/>
          </w:tcPr>
          <w:p w:rsidR="0047732E" w:rsidRPr="004C06E4" w:rsidRDefault="0047732E" w:rsidP="00FF6CAD">
            <w:pPr>
              <w:pStyle w:val="TableParagraph"/>
              <w:kinsoku w:val="0"/>
              <w:overflowPunct w:val="0"/>
              <w:spacing w:before="5"/>
              <w:jc w:val="center"/>
              <w:rPr>
                <w:rFonts w:ascii="Times New Roman" w:hAnsi="Times New Roman" w:cs="Times New Roman"/>
                <w:sz w:val="26"/>
                <w:szCs w:val="26"/>
              </w:rPr>
            </w:pPr>
          </w:p>
          <w:p w:rsidR="0047732E" w:rsidRPr="004C06E4" w:rsidRDefault="00726023" w:rsidP="00FF6CAD">
            <w:pPr>
              <w:pStyle w:val="TableParagraph"/>
              <w:kinsoku w:val="0"/>
              <w:overflowPunct w:val="0"/>
              <w:ind w:left="38"/>
              <w:jc w:val="center"/>
              <w:rPr>
                <w:rFonts w:ascii="Times New Roman" w:hAnsi="Times New Roman" w:cs="Times New Roman"/>
              </w:rPr>
            </w:pPr>
            <w:r w:rsidRPr="004C06E4">
              <w:rPr>
                <w:b/>
                <w:bCs/>
                <w:color w:val="FFFFFF"/>
                <w:sz w:val="22"/>
                <w:szCs w:val="22"/>
              </w:rPr>
              <w:t>Describe your Procedure</w:t>
            </w:r>
          </w:p>
        </w:tc>
      </w:tr>
      <w:tr w:rsidR="00726023" w:rsidRPr="004C06E4" w:rsidTr="009525CE">
        <w:tblPrEx>
          <w:tblCellMar>
            <w:top w:w="0" w:type="dxa"/>
            <w:left w:w="0" w:type="dxa"/>
            <w:bottom w:w="0" w:type="dxa"/>
            <w:right w:w="0" w:type="dxa"/>
          </w:tblCellMar>
        </w:tblPrEx>
        <w:trPr>
          <w:trHeight w:hRule="exact" w:val="893"/>
        </w:trPr>
        <w:tc>
          <w:tcPr>
            <w:tcW w:w="1440" w:type="dxa"/>
            <w:tcBorders>
              <w:top w:val="single" w:sz="6" w:space="0" w:color="3E3E3E"/>
              <w:left w:val="single" w:sz="6" w:space="0" w:color="3E3E3E"/>
              <w:bottom w:val="single" w:sz="6" w:space="0" w:color="3E3E3E"/>
              <w:right w:val="single" w:sz="6" w:space="0" w:color="3E3E3E"/>
            </w:tcBorders>
            <w:shd w:val="clear" w:color="auto" w:fill="C5D9F0"/>
          </w:tcPr>
          <w:p w:rsidR="0047732E" w:rsidRPr="004C06E4" w:rsidRDefault="0047732E" w:rsidP="00AB2A39">
            <w:pPr>
              <w:pStyle w:val="TableParagraph"/>
              <w:kinsoku w:val="0"/>
              <w:overflowPunct w:val="0"/>
              <w:jc w:val="center"/>
              <w:rPr>
                <w:sz w:val="22"/>
                <w:szCs w:val="22"/>
              </w:rPr>
            </w:pPr>
            <w:r w:rsidRPr="004C06E4">
              <w:rPr>
                <w:b/>
                <w:bCs/>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C5D9F0"/>
          </w:tcPr>
          <w:p w:rsidR="0047732E" w:rsidRPr="004C06E4" w:rsidRDefault="0047732E" w:rsidP="001C389A">
            <w:pPr>
              <w:pStyle w:val="TableParagraph"/>
              <w:kinsoku w:val="0"/>
              <w:overflowPunct w:val="0"/>
              <w:spacing w:before="1"/>
              <w:jc w:val="center"/>
              <w:rPr>
                <w:sz w:val="22"/>
                <w:szCs w:val="22"/>
              </w:rPr>
            </w:pPr>
            <w:r w:rsidRPr="004C06E4">
              <w:rPr>
                <w:b/>
                <w:bCs/>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47732E" w:rsidRPr="00C00A40" w:rsidRDefault="009525CE" w:rsidP="009525CE">
            <w:pPr>
              <w:autoSpaceDE/>
              <w:autoSpaceDN/>
              <w:adjustRightInd/>
              <w:jc w:val="center"/>
              <w:rPr>
                <w:sz w:val="22"/>
                <w:szCs w:val="22"/>
              </w:rPr>
            </w:pPr>
            <w:r w:rsidRPr="00C00A40">
              <w:rPr>
                <w:sz w:val="22"/>
                <w:szCs w:val="22"/>
              </w:rPr>
              <w:t>7.011</w:t>
            </w:r>
          </w:p>
        </w:tc>
        <w:tc>
          <w:tcPr>
            <w:tcW w:w="4770" w:type="dxa"/>
            <w:tcBorders>
              <w:top w:val="single" w:sz="6" w:space="0" w:color="3E3E3E"/>
              <w:left w:val="single" w:sz="6" w:space="0" w:color="3E3E3E"/>
              <w:bottom w:val="single" w:sz="6" w:space="0" w:color="3E3E3E"/>
              <w:right w:val="single" w:sz="6" w:space="0" w:color="3E3E3E"/>
            </w:tcBorders>
            <w:shd w:val="clear" w:color="auto" w:fill="C5D9F0"/>
          </w:tcPr>
          <w:p w:rsidR="0047732E" w:rsidRPr="00054826" w:rsidRDefault="0047732E" w:rsidP="00AB2A39">
            <w:pPr>
              <w:autoSpaceDE/>
              <w:autoSpaceDN/>
              <w:adjustRightInd/>
              <w:jc w:val="both"/>
              <w:rPr>
                <w:sz w:val="22"/>
                <w:szCs w:val="22"/>
              </w:rPr>
            </w:pPr>
            <w:r w:rsidRPr="00054826">
              <w:rPr>
                <w:sz w:val="22"/>
                <w:szCs w:val="22"/>
              </w:rPr>
              <w:t>Maintains the monthly average show rates for each of your sites for FY 2018</w:t>
            </w:r>
          </w:p>
          <w:p w:rsidR="0047732E" w:rsidRPr="00054826" w:rsidRDefault="0047732E" w:rsidP="00AB2A39">
            <w:pPr>
              <w:autoSpaceDE/>
              <w:autoSpaceDN/>
              <w:adjustRightInd/>
              <w:jc w:val="both"/>
              <w:rPr>
                <w:sz w:val="22"/>
                <w:szCs w:val="22"/>
              </w:rPr>
            </w:pPr>
          </w:p>
          <w:p w:rsidR="0047732E" w:rsidRPr="00054826" w:rsidRDefault="0047732E" w:rsidP="00AB2A39">
            <w:pPr>
              <w:autoSpaceDE/>
              <w:autoSpaceDN/>
              <w:adjustRightInd/>
              <w:jc w:val="both"/>
              <w:rPr>
                <w:sz w:val="22"/>
                <w:szCs w:val="22"/>
              </w:rPr>
            </w:pPr>
          </w:p>
          <w:p w:rsidR="0047732E" w:rsidRPr="00054826" w:rsidRDefault="0047732E" w:rsidP="00AB2A39">
            <w:pPr>
              <w:autoSpaceDE/>
              <w:autoSpaceDN/>
              <w:adjustRightInd/>
              <w:jc w:val="both"/>
              <w:rPr>
                <w:sz w:val="22"/>
                <w:szCs w:val="22"/>
              </w:rPr>
            </w:pPr>
          </w:p>
          <w:p w:rsidR="0047732E" w:rsidRPr="00054826" w:rsidRDefault="0047732E" w:rsidP="00AB2A39">
            <w:pPr>
              <w:autoSpaceDE/>
              <w:autoSpaceDN/>
              <w:adjustRightInd/>
              <w:jc w:val="both"/>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C5D9F0"/>
          </w:tcPr>
          <w:p w:rsidR="0047732E" w:rsidRPr="004C06E4" w:rsidRDefault="0047732E" w:rsidP="00AB2A39">
            <w:pP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C5D9F0"/>
          </w:tcPr>
          <w:p w:rsidR="0047732E" w:rsidRPr="004C06E4" w:rsidRDefault="0047732E" w:rsidP="00AB2A39">
            <w:pPr>
              <w:rPr>
                <w:sz w:val="22"/>
                <w:szCs w:val="22"/>
              </w:rPr>
            </w:pPr>
          </w:p>
        </w:tc>
      </w:tr>
      <w:tr w:rsidR="002E0821" w:rsidRPr="004C06E4" w:rsidTr="00721219">
        <w:tblPrEx>
          <w:tblCellMar>
            <w:top w:w="0" w:type="dxa"/>
            <w:left w:w="0" w:type="dxa"/>
            <w:bottom w:w="0" w:type="dxa"/>
            <w:right w:w="0" w:type="dxa"/>
          </w:tblCellMar>
        </w:tblPrEx>
        <w:trPr>
          <w:trHeight w:hRule="exact" w:val="983"/>
        </w:trPr>
        <w:tc>
          <w:tcPr>
            <w:tcW w:w="144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jc w:val="center"/>
              <w:rPr>
                <w:sz w:val="22"/>
                <w:szCs w:val="22"/>
              </w:rPr>
            </w:pPr>
            <w:r w:rsidRPr="004C06E4">
              <w:rPr>
                <w:b/>
                <w:bCs/>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pStyle w:val="TableParagraph"/>
              <w:kinsoku w:val="0"/>
              <w:overflowPunct w:val="0"/>
              <w:spacing w:line="259" w:lineRule="auto"/>
              <w:ind w:right="169"/>
              <w:jc w:val="center"/>
              <w:rPr>
                <w:sz w:val="22"/>
                <w:szCs w:val="22"/>
              </w:rPr>
            </w:pPr>
            <w:r w:rsidRPr="004C06E4">
              <w:rPr>
                <w:b/>
                <w:bCs/>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AC7BD7" w:rsidRDefault="002E0821" w:rsidP="002E0821">
            <w:pPr>
              <w:pStyle w:val="TableParagraph"/>
              <w:kinsoku w:val="0"/>
              <w:overflowPunct w:val="0"/>
              <w:jc w:val="center"/>
              <w:rPr>
                <w:sz w:val="22"/>
                <w:szCs w:val="22"/>
              </w:rPr>
            </w:pPr>
            <w:r w:rsidRPr="00AC7BD7">
              <w:rPr>
                <w:sz w:val="22"/>
                <w:szCs w:val="22"/>
              </w:rPr>
              <w:t>7.010</w:t>
            </w:r>
          </w:p>
          <w:p w:rsidR="002E0821" w:rsidRPr="005B4C78" w:rsidRDefault="002E0821" w:rsidP="002E0821">
            <w:pPr>
              <w:autoSpaceDE/>
              <w:autoSpaceDN/>
              <w:adjustRightInd/>
              <w:jc w:val="center"/>
              <w:rPr>
                <w:sz w:val="22"/>
                <w:szCs w:val="22"/>
              </w:rPr>
            </w:pPr>
          </w:p>
        </w:tc>
        <w:tc>
          <w:tcPr>
            <w:tcW w:w="477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054826" w:rsidRDefault="002E0821" w:rsidP="002E0821">
            <w:pPr>
              <w:autoSpaceDE/>
              <w:autoSpaceDN/>
              <w:adjustRightInd/>
              <w:rPr>
                <w:sz w:val="22"/>
                <w:szCs w:val="22"/>
              </w:rPr>
            </w:pPr>
            <w:r w:rsidRPr="00054826">
              <w:rPr>
                <w:sz w:val="22"/>
                <w:szCs w:val="22"/>
              </w:rPr>
              <w:t>Tracks the caseload monthly</w:t>
            </w:r>
          </w:p>
          <w:p w:rsidR="002E0821" w:rsidRPr="00054826" w:rsidRDefault="002E0821" w:rsidP="002E0821">
            <w:pPr>
              <w:autoSpaceDE/>
              <w:autoSpaceDN/>
              <w:adjustRightInd/>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jc w:val="center"/>
              <w:rPr>
                <w:sz w:val="22"/>
                <w:szCs w:val="22"/>
              </w:rPr>
            </w:pPr>
          </w:p>
        </w:tc>
      </w:tr>
      <w:tr w:rsidR="002E0821" w:rsidRPr="004C06E4" w:rsidTr="00AC7BD7">
        <w:tblPrEx>
          <w:tblCellMar>
            <w:top w:w="0" w:type="dxa"/>
            <w:left w:w="0" w:type="dxa"/>
            <w:bottom w:w="0" w:type="dxa"/>
            <w:right w:w="0" w:type="dxa"/>
          </w:tblCellMar>
        </w:tblPrEx>
        <w:trPr>
          <w:trHeight w:hRule="exact" w:val="1104"/>
        </w:trPr>
        <w:tc>
          <w:tcPr>
            <w:tcW w:w="1440" w:type="dxa"/>
            <w:tcBorders>
              <w:top w:val="single" w:sz="6" w:space="0" w:color="3E3E3E"/>
              <w:left w:val="single" w:sz="6" w:space="0" w:color="3E3E3E"/>
              <w:bottom w:val="single" w:sz="6" w:space="0" w:color="3E3E3E"/>
              <w:right w:val="single" w:sz="6" w:space="0" w:color="3E3E3E"/>
            </w:tcBorders>
            <w:shd w:val="clear" w:color="auto" w:fill="C5D9F0"/>
          </w:tcPr>
          <w:p w:rsidR="002E0821" w:rsidRPr="004C06E4" w:rsidRDefault="002E0821" w:rsidP="002E0821">
            <w:pPr>
              <w:jc w:val="center"/>
              <w:rPr>
                <w:sz w:val="22"/>
                <w:szCs w:val="22"/>
              </w:rPr>
            </w:pPr>
            <w:r w:rsidRPr="004C06E4">
              <w:rPr>
                <w:b/>
                <w:bCs/>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C5D9F0"/>
          </w:tcPr>
          <w:p w:rsidR="002E0821" w:rsidRPr="004C06E4" w:rsidRDefault="002E0821" w:rsidP="002E0821">
            <w:pPr>
              <w:pStyle w:val="TableParagraph"/>
              <w:kinsoku w:val="0"/>
              <w:overflowPunct w:val="0"/>
              <w:spacing w:line="259" w:lineRule="auto"/>
              <w:ind w:left="28" w:right="169"/>
              <w:jc w:val="center"/>
              <w:rPr>
                <w:sz w:val="22"/>
                <w:szCs w:val="22"/>
              </w:rPr>
            </w:pPr>
            <w:r w:rsidRPr="004C06E4">
              <w:rPr>
                <w:b/>
                <w:bCs/>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2E0821" w:rsidRPr="00F5257D" w:rsidRDefault="002E0821" w:rsidP="002E0821">
            <w:pPr>
              <w:pStyle w:val="TableParagraph"/>
              <w:kinsoku w:val="0"/>
              <w:overflowPunct w:val="0"/>
              <w:jc w:val="center"/>
              <w:rPr>
                <w:sz w:val="22"/>
                <w:szCs w:val="22"/>
              </w:rPr>
            </w:pPr>
            <w:r w:rsidRPr="00F5257D">
              <w:rPr>
                <w:sz w:val="22"/>
                <w:szCs w:val="22"/>
              </w:rPr>
              <w:t>7.010</w:t>
            </w:r>
          </w:p>
          <w:p w:rsidR="002E0821" w:rsidRPr="00F5257D" w:rsidRDefault="002E0821" w:rsidP="002E0821">
            <w:pPr>
              <w:pStyle w:val="TableParagraph"/>
              <w:kinsoku w:val="0"/>
              <w:overflowPunct w:val="0"/>
              <w:jc w:val="center"/>
              <w:rPr>
                <w:sz w:val="22"/>
                <w:szCs w:val="22"/>
              </w:rPr>
            </w:pPr>
            <w:r w:rsidRPr="00F5257D">
              <w:rPr>
                <w:sz w:val="22"/>
                <w:szCs w:val="22"/>
              </w:rPr>
              <w:t>7.003</w:t>
            </w:r>
          </w:p>
          <w:p w:rsidR="002E0821" w:rsidRPr="00F5257D" w:rsidRDefault="002E0821" w:rsidP="002E0821">
            <w:pPr>
              <w:pStyle w:val="TableParagraph"/>
              <w:kinsoku w:val="0"/>
              <w:overflowPunct w:val="0"/>
              <w:jc w:val="center"/>
              <w:rPr>
                <w:b/>
                <w:sz w:val="22"/>
                <w:szCs w:val="22"/>
              </w:rPr>
            </w:pPr>
            <w:r w:rsidRPr="00F5257D">
              <w:rPr>
                <w:sz w:val="22"/>
                <w:szCs w:val="22"/>
              </w:rPr>
              <w:t>7.005</w:t>
            </w:r>
            <w:r>
              <w:rPr>
                <w:sz w:val="22"/>
                <w:szCs w:val="22"/>
              </w:rPr>
              <w:t xml:space="preserve"> B</w:t>
            </w:r>
          </w:p>
        </w:tc>
        <w:tc>
          <w:tcPr>
            <w:tcW w:w="477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2E0821" w:rsidRPr="00054826" w:rsidRDefault="002E0821" w:rsidP="002E0821">
            <w:pPr>
              <w:pStyle w:val="TableParagraph"/>
              <w:kinsoku w:val="0"/>
              <w:overflowPunct w:val="0"/>
              <w:ind w:left="29" w:right="547"/>
              <w:jc w:val="both"/>
              <w:rPr>
                <w:bCs/>
                <w:sz w:val="22"/>
                <w:szCs w:val="22"/>
              </w:rPr>
            </w:pPr>
            <w:r w:rsidRPr="00054826">
              <w:rPr>
                <w:sz w:val="22"/>
                <w:szCs w:val="22"/>
              </w:rPr>
              <w:t>LA is Able to identify driving forces for the show rates and  puts together strategies to increase the over-all show-rate</w:t>
            </w:r>
          </w:p>
        </w:tc>
        <w:tc>
          <w:tcPr>
            <w:tcW w:w="135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2E0821" w:rsidRPr="004C06E4" w:rsidRDefault="002E0821" w:rsidP="002E0821">
            <w:pPr>
              <w:jc w:val="center"/>
              <w:rPr>
                <w:sz w:val="22"/>
                <w:szCs w:val="22"/>
              </w:rPr>
            </w:pPr>
          </w:p>
        </w:tc>
      </w:tr>
      <w:tr w:rsidR="002E0821" w:rsidRPr="004C06E4" w:rsidTr="009525CE">
        <w:tblPrEx>
          <w:tblCellMar>
            <w:top w:w="0" w:type="dxa"/>
            <w:left w:w="0" w:type="dxa"/>
            <w:bottom w:w="0" w:type="dxa"/>
            <w:right w:w="0" w:type="dxa"/>
          </w:tblCellMar>
        </w:tblPrEx>
        <w:trPr>
          <w:trHeight w:hRule="exact" w:val="2006"/>
        </w:trPr>
        <w:tc>
          <w:tcPr>
            <w:tcW w:w="144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pStyle w:val="TableParagraph"/>
              <w:kinsoku w:val="0"/>
              <w:overflowPunct w:val="0"/>
              <w:rPr>
                <w:sz w:val="22"/>
                <w:szCs w:val="22"/>
              </w:rPr>
            </w:pPr>
          </w:p>
          <w:p w:rsidR="002E0821" w:rsidRPr="004C06E4" w:rsidRDefault="002E0821" w:rsidP="002E0821">
            <w:pPr>
              <w:pStyle w:val="TableParagraph"/>
              <w:kinsoku w:val="0"/>
              <w:overflowPunct w:val="0"/>
              <w:jc w:val="center"/>
              <w:rPr>
                <w:sz w:val="22"/>
                <w:szCs w:val="22"/>
              </w:rPr>
            </w:pPr>
            <w:r w:rsidRPr="004C06E4">
              <w:rPr>
                <w:b/>
                <w:bCs/>
                <w:color w:val="3E3E3E"/>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spacing w:line="259" w:lineRule="auto"/>
              <w:ind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pStyle w:val="TableParagraph"/>
              <w:kinsoku w:val="0"/>
              <w:overflowPunct w:val="0"/>
              <w:spacing w:before="3"/>
              <w:jc w:val="center"/>
              <w:rPr>
                <w:b/>
                <w:sz w:val="22"/>
                <w:szCs w:val="22"/>
              </w:rPr>
            </w:pPr>
            <w:r w:rsidRPr="009525CE">
              <w:rPr>
                <w:bCs/>
                <w:color w:val="3E3E3E"/>
                <w:sz w:val="22"/>
                <w:szCs w:val="22"/>
              </w:rPr>
              <w:t>11.001</w:t>
            </w:r>
          </w:p>
        </w:tc>
        <w:tc>
          <w:tcPr>
            <w:tcW w:w="4770" w:type="dxa"/>
            <w:tcBorders>
              <w:top w:val="single" w:sz="6" w:space="0" w:color="3E3E3E"/>
              <w:left w:val="single" w:sz="6" w:space="0" w:color="3E3E3E"/>
              <w:bottom w:val="single" w:sz="6" w:space="0" w:color="3E3E3E"/>
              <w:right w:val="single" w:sz="6" w:space="0" w:color="3E3E3E"/>
            </w:tcBorders>
            <w:shd w:val="clear" w:color="auto" w:fill="FFFFFF"/>
          </w:tcPr>
          <w:p w:rsidR="002E0821" w:rsidRPr="00054826" w:rsidRDefault="002E0821" w:rsidP="002E0821">
            <w:pPr>
              <w:pStyle w:val="TableParagraph"/>
              <w:kinsoku w:val="0"/>
              <w:overflowPunct w:val="0"/>
              <w:spacing w:line="259" w:lineRule="auto"/>
              <w:ind w:left="28"/>
              <w:rPr>
                <w:sz w:val="22"/>
                <w:szCs w:val="22"/>
              </w:rPr>
            </w:pPr>
            <w:r w:rsidRPr="00054826">
              <w:rPr>
                <w:bCs/>
                <w:color w:val="3E3E3E"/>
                <w:sz w:val="22"/>
                <w:szCs w:val="22"/>
              </w:rPr>
              <w:t>Prints the appropriate nondiscrimination statement on all WIC- related materials that are disseminated to applicants, participants, outreach/referral contacts, and the general public (leaflets, brochures, bulletins, news media PSAs, application forms, nutrition education</w:t>
            </w:r>
            <w:r w:rsidRPr="00054826">
              <w:rPr>
                <w:bCs/>
                <w:color w:val="3E3E3E"/>
                <w:spacing w:val="-6"/>
                <w:sz w:val="22"/>
                <w:szCs w:val="22"/>
              </w:rPr>
              <w:t xml:space="preserve"> </w:t>
            </w:r>
            <w:r w:rsidRPr="00054826">
              <w:rPr>
                <w:bCs/>
                <w:color w:val="3E3E3E"/>
                <w:sz w:val="22"/>
                <w:szCs w:val="22"/>
              </w:rPr>
              <w:t>materials).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rPr>
                <w:sz w:val="22"/>
                <w:szCs w:val="22"/>
              </w:rPr>
            </w:pPr>
          </w:p>
        </w:tc>
      </w:tr>
      <w:tr w:rsidR="002E0821" w:rsidRPr="004C06E4" w:rsidTr="00F5257D">
        <w:tblPrEx>
          <w:tblCellMar>
            <w:top w:w="0" w:type="dxa"/>
            <w:left w:w="0" w:type="dxa"/>
            <w:bottom w:w="0" w:type="dxa"/>
            <w:right w:w="0" w:type="dxa"/>
          </w:tblCellMar>
        </w:tblPrEx>
        <w:trPr>
          <w:trHeight w:hRule="exact" w:val="1306"/>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pStyle w:val="TableParagraph"/>
              <w:kinsoku w:val="0"/>
              <w:overflowPunct w:val="0"/>
              <w:spacing w:before="163"/>
              <w:jc w:val="center"/>
              <w:rPr>
                <w:sz w:val="22"/>
                <w:szCs w:val="22"/>
              </w:rPr>
            </w:pPr>
            <w:r w:rsidRPr="004C06E4">
              <w:rPr>
                <w:b/>
                <w:bCs/>
                <w:color w:val="3E3E3E"/>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spacing w:line="259" w:lineRule="auto"/>
              <w:ind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2E0821" w:rsidRPr="009525CE" w:rsidRDefault="002E0821" w:rsidP="002E0821">
            <w:pPr>
              <w:pStyle w:val="TableParagraph"/>
              <w:kinsoku w:val="0"/>
              <w:overflowPunct w:val="0"/>
              <w:spacing w:line="244" w:lineRule="exact"/>
              <w:ind w:left="28"/>
              <w:jc w:val="center"/>
              <w:rPr>
                <w:bCs/>
                <w:color w:val="3E3E3E"/>
                <w:sz w:val="22"/>
                <w:szCs w:val="22"/>
              </w:rPr>
            </w:pPr>
            <w:r w:rsidRPr="009525CE">
              <w:rPr>
                <w:bCs/>
                <w:color w:val="3E3E3E"/>
                <w:sz w:val="22"/>
                <w:szCs w:val="22"/>
              </w:rPr>
              <w:t>11.001</w:t>
            </w:r>
          </w:p>
        </w:tc>
        <w:tc>
          <w:tcPr>
            <w:tcW w:w="47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054826" w:rsidRDefault="002E0821" w:rsidP="002E0821">
            <w:pPr>
              <w:pStyle w:val="TableParagraph"/>
              <w:kinsoku w:val="0"/>
              <w:overflowPunct w:val="0"/>
              <w:spacing w:line="244" w:lineRule="exact"/>
              <w:ind w:left="28"/>
              <w:rPr>
                <w:bCs/>
                <w:color w:val="3E3E3E"/>
                <w:sz w:val="22"/>
                <w:szCs w:val="22"/>
              </w:rPr>
            </w:pPr>
            <w:r w:rsidRPr="00054826">
              <w:rPr>
                <w:bCs/>
                <w:color w:val="3E3E3E"/>
                <w:sz w:val="22"/>
                <w:szCs w:val="22"/>
              </w:rPr>
              <w:t>Reviews and monitors activities to</w:t>
            </w:r>
          </w:p>
          <w:p w:rsidR="002E0821" w:rsidRPr="00054826" w:rsidRDefault="002E0821" w:rsidP="002E0821">
            <w:pPr>
              <w:pStyle w:val="TableParagraph"/>
              <w:kinsoku w:val="0"/>
              <w:overflowPunct w:val="0"/>
              <w:spacing w:before="22" w:line="259" w:lineRule="auto"/>
              <w:ind w:left="28" w:right="93"/>
              <w:rPr>
                <w:bCs/>
                <w:color w:val="3E3E3E"/>
                <w:sz w:val="22"/>
                <w:szCs w:val="22"/>
              </w:rPr>
            </w:pPr>
            <w:r w:rsidRPr="00054826">
              <w:rPr>
                <w:bCs/>
                <w:color w:val="3E3E3E"/>
                <w:sz w:val="22"/>
                <w:szCs w:val="22"/>
              </w:rPr>
              <w:t>ensure compliance with nondiscrimination laws and regulations.</w:t>
            </w:r>
          </w:p>
          <w:p w:rsidR="002E0821" w:rsidRPr="00054826" w:rsidRDefault="002E0821" w:rsidP="002E0821">
            <w:pPr>
              <w:pStyle w:val="TableParagraph"/>
              <w:kinsoku w:val="0"/>
              <w:overflowPunct w:val="0"/>
              <w:spacing w:before="1" w:line="259" w:lineRule="auto"/>
              <w:ind w:left="28" w:right="580"/>
              <w:rPr>
                <w:bCs/>
                <w:color w:val="3E3E3E"/>
                <w:sz w:val="22"/>
                <w:szCs w:val="22"/>
              </w:rPr>
            </w:pPr>
          </w:p>
          <w:p w:rsidR="002E0821" w:rsidRPr="00054826" w:rsidRDefault="002E0821" w:rsidP="002E0821">
            <w:pPr>
              <w:pStyle w:val="TableParagraph"/>
              <w:kinsoku w:val="0"/>
              <w:overflowPunct w:val="0"/>
              <w:spacing w:before="1" w:line="259" w:lineRule="auto"/>
              <w:ind w:left="28" w:right="580"/>
              <w:rPr>
                <w:bCs/>
                <w:color w:val="3E3E3E"/>
                <w:sz w:val="22"/>
                <w:szCs w:val="22"/>
              </w:rPr>
            </w:pPr>
          </w:p>
          <w:p w:rsidR="002E0821" w:rsidRPr="00054826" w:rsidRDefault="002E0821" w:rsidP="002E0821">
            <w:pPr>
              <w:pStyle w:val="TableParagraph"/>
              <w:kinsoku w:val="0"/>
              <w:overflowPunct w:val="0"/>
              <w:spacing w:before="1" w:line="259" w:lineRule="auto"/>
              <w:ind w:left="28" w:right="580"/>
              <w:rPr>
                <w:sz w:val="22"/>
                <w:szCs w:val="22"/>
              </w:rPr>
            </w:pPr>
            <w:r w:rsidRPr="00054826">
              <w:rPr>
                <w:bCs/>
                <w:color w:val="3E3E3E"/>
                <w:sz w:val="22"/>
                <w:szCs w:val="22"/>
              </w:rPr>
              <w:t>compliance.</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rPr>
                <w:sz w:val="22"/>
                <w:szCs w:val="22"/>
              </w:rPr>
            </w:pPr>
          </w:p>
          <w:p w:rsidR="002E0821" w:rsidRPr="004C06E4" w:rsidRDefault="002E0821" w:rsidP="002E0821">
            <w:pPr>
              <w:rPr>
                <w:sz w:val="22"/>
                <w:szCs w:val="22"/>
              </w:rPr>
            </w:pPr>
          </w:p>
          <w:p w:rsidR="002E0821" w:rsidRPr="004C06E4" w:rsidRDefault="002E0821" w:rsidP="002E0821">
            <w:pPr>
              <w:rPr>
                <w:sz w:val="22"/>
                <w:szCs w:val="22"/>
              </w:rPr>
            </w:pPr>
          </w:p>
          <w:p w:rsidR="002E0821" w:rsidRPr="004C06E4" w:rsidRDefault="002E0821" w:rsidP="002E0821">
            <w:pPr>
              <w:rPr>
                <w:sz w:val="22"/>
                <w:szCs w:val="22"/>
              </w:rPr>
            </w:pPr>
          </w:p>
          <w:p w:rsidR="002E0821" w:rsidRPr="004C06E4" w:rsidRDefault="002E0821" w:rsidP="002E0821">
            <w:pPr>
              <w:rPr>
                <w:sz w:val="22"/>
                <w:szCs w:val="22"/>
              </w:rPr>
            </w:pPr>
          </w:p>
          <w:p w:rsidR="002E0821" w:rsidRPr="004C06E4" w:rsidRDefault="002E0821" w:rsidP="002E0821">
            <w:pP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rPr>
                <w:sz w:val="22"/>
                <w:szCs w:val="22"/>
              </w:rPr>
            </w:pPr>
          </w:p>
        </w:tc>
      </w:tr>
      <w:tr w:rsidR="002E0821" w:rsidRPr="004C06E4" w:rsidTr="009525CE">
        <w:tblPrEx>
          <w:tblCellMar>
            <w:top w:w="0" w:type="dxa"/>
            <w:left w:w="0" w:type="dxa"/>
            <w:bottom w:w="0" w:type="dxa"/>
            <w:right w:w="0" w:type="dxa"/>
          </w:tblCellMar>
        </w:tblPrEx>
        <w:trPr>
          <w:trHeight w:hRule="exact" w:val="1083"/>
        </w:trPr>
        <w:tc>
          <w:tcPr>
            <w:tcW w:w="144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r w:rsidRPr="004C06E4">
              <w:rPr>
                <w:b/>
                <w:bCs/>
                <w:color w:val="3E3E3E"/>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spacing w:before="1" w:line="259" w:lineRule="auto"/>
              <w:ind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1675C1" w:rsidRDefault="002E0821" w:rsidP="002E0821">
            <w:pPr>
              <w:pStyle w:val="TableParagraph"/>
              <w:kinsoku w:val="0"/>
              <w:overflowPunct w:val="0"/>
              <w:jc w:val="center"/>
              <w:rPr>
                <w:sz w:val="22"/>
                <w:szCs w:val="22"/>
              </w:rPr>
            </w:pPr>
            <w:r w:rsidRPr="001675C1">
              <w:rPr>
                <w:sz w:val="22"/>
                <w:szCs w:val="22"/>
              </w:rPr>
              <w:t>11.001</w:t>
            </w:r>
          </w:p>
        </w:tc>
        <w:tc>
          <w:tcPr>
            <w:tcW w:w="4770" w:type="dxa"/>
            <w:tcBorders>
              <w:top w:val="single" w:sz="6" w:space="0" w:color="3E3E3E"/>
              <w:left w:val="single" w:sz="6" w:space="0" w:color="3E3E3E"/>
              <w:bottom w:val="single" w:sz="6" w:space="0" w:color="3E3E3E"/>
              <w:right w:val="single" w:sz="6" w:space="0" w:color="3E3E3E"/>
            </w:tcBorders>
            <w:shd w:val="clear" w:color="auto" w:fill="FFFFFF"/>
          </w:tcPr>
          <w:p w:rsidR="002E0821" w:rsidRPr="00054826" w:rsidRDefault="002E0821" w:rsidP="002E0821">
            <w:pPr>
              <w:pStyle w:val="TableParagraph"/>
              <w:kinsoku w:val="0"/>
              <w:overflowPunct w:val="0"/>
              <w:rPr>
                <w:sz w:val="22"/>
                <w:szCs w:val="22"/>
              </w:rPr>
            </w:pPr>
          </w:p>
          <w:p w:rsidR="002E0821" w:rsidRPr="00054826" w:rsidRDefault="002E0821" w:rsidP="002E0821">
            <w:pPr>
              <w:pStyle w:val="TableParagraph"/>
              <w:kinsoku w:val="0"/>
              <w:overflowPunct w:val="0"/>
              <w:spacing w:before="1" w:line="259" w:lineRule="auto"/>
              <w:ind w:right="415"/>
              <w:rPr>
                <w:sz w:val="22"/>
                <w:szCs w:val="22"/>
              </w:rPr>
            </w:pPr>
            <w:r w:rsidRPr="00054826">
              <w:rPr>
                <w:bCs/>
                <w:color w:val="3E3E3E"/>
                <w:sz w:val="22"/>
                <w:szCs w:val="22"/>
              </w:rPr>
              <w:t>Provides interpreter services free of charge to the participants who need or request them.</w:t>
            </w:r>
          </w:p>
        </w:tc>
        <w:tc>
          <w:tcPr>
            <w:tcW w:w="135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rPr>
                <w:sz w:val="22"/>
                <w:szCs w:val="22"/>
              </w:rPr>
            </w:pPr>
          </w:p>
        </w:tc>
      </w:tr>
      <w:tr w:rsidR="002E0821" w:rsidRPr="004C06E4" w:rsidTr="009525CE">
        <w:tblPrEx>
          <w:tblCellMar>
            <w:top w:w="0" w:type="dxa"/>
            <w:left w:w="0" w:type="dxa"/>
            <w:bottom w:w="0" w:type="dxa"/>
            <w:right w:w="0" w:type="dxa"/>
          </w:tblCellMar>
        </w:tblPrEx>
        <w:trPr>
          <w:trHeight w:hRule="exact" w:val="987"/>
        </w:trPr>
        <w:tc>
          <w:tcPr>
            <w:tcW w:w="1440" w:type="dxa"/>
            <w:tcBorders>
              <w:top w:val="single" w:sz="6" w:space="0" w:color="3E3E3E"/>
              <w:left w:val="single" w:sz="6" w:space="0" w:color="3E3E3E"/>
              <w:bottom w:val="single" w:sz="6" w:space="0" w:color="3E3E3E"/>
              <w:right w:val="single" w:sz="6" w:space="0" w:color="3E3E3E"/>
            </w:tcBorders>
            <w:shd w:val="clear" w:color="auto" w:fill="C5D9F0"/>
          </w:tcPr>
          <w:p w:rsidR="002E0821" w:rsidRPr="004C06E4" w:rsidRDefault="002E0821" w:rsidP="002E0821">
            <w:pPr>
              <w:pStyle w:val="TableParagraph"/>
              <w:kinsoku w:val="0"/>
              <w:overflowPunct w:val="0"/>
              <w:jc w:val="center"/>
              <w:rPr>
                <w:sz w:val="22"/>
                <w:szCs w:val="22"/>
              </w:rPr>
            </w:pPr>
            <w:r w:rsidRPr="004C06E4">
              <w:rPr>
                <w:b/>
                <w:bCs/>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2E0821" w:rsidRPr="004C06E4" w:rsidRDefault="002E0821" w:rsidP="002E0821">
            <w:pPr>
              <w:pStyle w:val="TableParagraph"/>
              <w:kinsoku w:val="0"/>
              <w:overflowPunct w:val="0"/>
              <w:spacing w:before="1" w:line="259" w:lineRule="auto"/>
              <w:ind w:right="169"/>
              <w:jc w:val="center"/>
              <w:rPr>
                <w:sz w:val="22"/>
                <w:szCs w:val="22"/>
              </w:rPr>
            </w:pPr>
            <w:r w:rsidRPr="004C06E4">
              <w:rPr>
                <w:b/>
                <w:bCs/>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2E0821" w:rsidRPr="001675C1" w:rsidRDefault="002E0821" w:rsidP="002E0821">
            <w:pPr>
              <w:pStyle w:val="TableParagraph"/>
              <w:kinsoku w:val="0"/>
              <w:overflowPunct w:val="0"/>
              <w:spacing w:line="259" w:lineRule="auto"/>
              <w:ind w:left="28" w:right="297"/>
              <w:jc w:val="center"/>
              <w:rPr>
                <w:bCs/>
                <w:sz w:val="22"/>
                <w:szCs w:val="22"/>
              </w:rPr>
            </w:pPr>
            <w:r w:rsidRPr="001675C1">
              <w:rPr>
                <w:bCs/>
                <w:sz w:val="22"/>
                <w:szCs w:val="22"/>
              </w:rPr>
              <w:t xml:space="preserve">   9.002</w:t>
            </w:r>
          </w:p>
        </w:tc>
        <w:tc>
          <w:tcPr>
            <w:tcW w:w="4770" w:type="dxa"/>
            <w:tcBorders>
              <w:top w:val="single" w:sz="6" w:space="0" w:color="3E3E3E"/>
              <w:left w:val="single" w:sz="6" w:space="0" w:color="3E3E3E"/>
              <w:bottom w:val="single" w:sz="6" w:space="0" w:color="3E3E3E"/>
              <w:right w:val="single" w:sz="6" w:space="0" w:color="3E3E3E"/>
            </w:tcBorders>
            <w:shd w:val="clear" w:color="auto" w:fill="C5D9F0"/>
          </w:tcPr>
          <w:p w:rsidR="002E0821" w:rsidRPr="00054826" w:rsidRDefault="002E0821" w:rsidP="002E0821">
            <w:pPr>
              <w:pStyle w:val="TableParagraph"/>
              <w:kinsoku w:val="0"/>
              <w:overflowPunct w:val="0"/>
              <w:spacing w:line="259" w:lineRule="auto"/>
              <w:ind w:left="28" w:right="297"/>
              <w:jc w:val="both"/>
              <w:rPr>
                <w:sz w:val="22"/>
                <w:szCs w:val="22"/>
              </w:rPr>
            </w:pPr>
            <w:r w:rsidRPr="00054826">
              <w:rPr>
                <w:bCs/>
                <w:sz w:val="22"/>
                <w:szCs w:val="22"/>
              </w:rPr>
              <w:t>Reviews operations at least annually including certification procedures and participant record audit.</w:t>
            </w:r>
          </w:p>
        </w:tc>
        <w:tc>
          <w:tcPr>
            <w:tcW w:w="135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C5D9F0"/>
          </w:tcPr>
          <w:p w:rsidR="002E0821" w:rsidRPr="004C06E4" w:rsidRDefault="002E0821" w:rsidP="002E0821">
            <w:pPr>
              <w:rPr>
                <w:sz w:val="22"/>
                <w:szCs w:val="22"/>
              </w:rPr>
            </w:pPr>
          </w:p>
        </w:tc>
      </w:tr>
      <w:tr w:rsidR="002E0821" w:rsidRPr="004C06E4" w:rsidTr="00B11B94">
        <w:tblPrEx>
          <w:tblCellMar>
            <w:top w:w="0" w:type="dxa"/>
            <w:left w:w="0" w:type="dxa"/>
            <w:bottom w:w="0" w:type="dxa"/>
            <w:right w:w="0" w:type="dxa"/>
          </w:tblCellMar>
        </w:tblPrEx>
        <w:trPr>
          <w:trHeight w:hRule="exact" w:val="1728"/>
        </w:trPr>
        <w:tc>
          <w:tcPr>
            <w:tcW w:w="144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jc w:val="center"/>
              <w:rPr>
                <w:b/>
                <w:bCs/>
                <w:sz w:val="22"/>
                <w:szCs w:val="22"/>
              </w:rPr>
            </w:pPr>
            <w:r w:rsidRPr="004C06E4">
              <w:rPr>
                <w:b/>
                <w:bCs/>
                <w:sz w:val="22"/>
                <w:szCs w:val="22"/>
              </w:rPr>
              <w:lastRenderedPageBreak/>
              <w:t>Program Support</w:t>
            </w:r>
            <w:r>
              <w:rPr>
                <w:b/>
                <w:bCs/>
                <w:sz w:val="22"/>
                <w:szCs w:val="22"/>
              </w:rPr>
              <w:t>/IT</w:t>
            </w:r>
          </w:p>
          <w:p w:rsidR="002E0821" w:rsidRPr="004C06E4" w:rsidRDefault="002E0821" w:rsidP="002E0821">
            <w:pPr>
              <w:jc w:val="center"/>
              <w:rPr>
                <w:sz w:val="22"/>
                <w:szCs w:val="22"/>
              </w:rPr>
            </w:pPr>
          </w:p>
        </w:tc>
        <w:tc>
          <w:tcPr>
            <w:tcW w:w="162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pStyle w:val="TableParagraph"/>
              <w:kinsoku w:val="0"/>
              <w:overflowPunct w:val="0"/>
              <w:spacing w:before="1"/>
              <w:jc w:val="center"/>
              <w:rPr>
                <w:sz w:val="22"/>
                <w:szCs w:val="22"/>
              </w:rPr>
            </w:pPr>
            <w:r w:rsidRPr="004C06E4">
              <w:rPr>
                <w:b/>
                <w:bCs/>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B11B94" w:rsidRDefault="002E0821" w:rsidP="002E0821">
            <w:pPr>
              <w:autoSpaceDE/>
              <w:autoSpaceDN/>
              <w:adjustRightInd/>
              <w:ind w:right="180"/>
              <w:jc w:val="center"/>
              <w:rPr>
                <w:sz w:val="22"/>
                <w:szCs w:val="22"/>
              </w:rPr>
            </w:pPr>
            <w:r w:rsidRPr="00B11B94">
              <w:rPr>
                <w:sz w:val="22"/>
                <w:szCs w:val="22"/>
              </w:rPr>
              <w:t>3.001</w:t>
            </w:r>
          </w:p>
        </w:tc>
        <w:tc>
          <w:tcPr>
            <w:tcW w:w="477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054826" w:rsidRDefault="002E0821" w:rsidP="002E0821">
            <w:pPr>
              <w:autoSpaceDE/>
              <w:autoSpaceDN/>
              <w:adjustRightInd/>
              <w:ind w:right="180"/>
              <w:jc w:val="both"/>
              <w:rPr>
                <w:sz w:val="22"/>
                <w:szCs w:val="22"/>
              </w:rPr>
            </w:pPr>
            <w:r w:rsidRPr="00054826">
              <w:rPr>
                <w:sz w:val="22"/>
                <w:szCs w:val="22"/>
              </w:rPr>
              <w:t>Indicates the reasonable precautions taken to safeguard food instruments against theft or loss, if they are transported to other clinics or distribution sites. (This practice is currently used by sites without CARES (the automated data system).</w:t>
            </w:r>
          </w:p>
          <w:p w:rsidR="002E0821" w:rsidRPr="00054826" w:rsidRDefault="002E0821" w:rsidP="002E0821">
            <w:pPr>
              <w:pStyle w:val="TableParagraph"/>
              <w:kinsoku w:val="0"/>
              <w:overflowPunct w:val="0"/>
              <w:ind w:left="28" w:right="297"/>
              <w:jc w:val="both"/>
              <w:rPr>
                <w:bCs/>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jc w:val="both"/>
              <w:rPr>
                <w:sz w:val="22"/>
                <w:szCs w:val="22"/>
              </w:rPr>
            </w:pPr>
          </w:p>
        </w:tc>
      </w:tr>
      <w:tr w:rsidR="002E0821" w:rsidRPr="004C06E4" w:rsidTr="00F5257D">
        <w:tblPrEx>
          <w:tblCellMar>
            <w:top w:w="0" w:type="dxa"/>
            <w:left w:w="0" w:type="dxa"/>
            <w:bottom w:w="0" w:type="dxa"/>
            <w:right w:w="0" w:type="dxa"/>
          </w:tblCellMar>
        </w:tblPrEx>
        <w:trPr>
          <w:trHeight w:hRule="exact" w:val="911"/>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jc w:val="center"/>
              <w:rPr>
                <w:sz w:val="22"/>
                <w:szCs w:val="22"/>
              </w:rPr>
            </w:pPr>
            <w:r w:rsidRPr="004C06E4">
              <w:rPr>
                <w:b/>
                <w:bCs/>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pStyle w:val="TableParagraph"/>
              <w:kinsoku w:val="0"/>
              <w:overflowPunct w:val="0"/>
              <w:spacing w:before="1"/>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2E0821" w:rsidRPr="00CB07CE" w:rsidRDefault="002E0821" w:rsidP="002E0821">
            <w:pPr>
              <w:autoSpaceDE/>
              <w:autoSpaceDN/>
              <w:adjustRightInd/>
              <w:jc w:val="center"/>
              <w:rPr>
                <w:sz w:val="22"/>
                <w:szCs w:val="22"/>
              </w:rPr>
            </w:pPr>
            <w:r w:rsidRPr="00CB07CE">
              <w:rPr>
                <w:sz w:val="22"/>
                <w:szCs w:val="22"/>
              </w:rPr>
              <w:t>8.028</w:t>
            </w:r>
          </w:p>
        </w:tc>
        <w:tc>
          <w:tcPr>
            <w:tcW w:w="47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2E0821" w:rsidRPr="00054826" w:rsidRDefault="002E0821" w:rsidP="00B00033">
            <w:pPr>
              <w:autoSpaceDE/>
              <w:autoSpaceDN/>
              <w:adjustRightInd/>
              <w:ind w:right="90"/>
              <w:jc w:val="both"/>
              <w:rPr>
                <w:sz w:val="22"/>
                <w:szCs w:val="22"/>
              </w:rPr>
            </w:pPr>
            <w:r w:rsidRPr="00054826">
              <w:rPr>
                <w:sz w:val="22"/>
                <w:szCs w:val="22"/>
              </w:rPr>
              <w:t xml:space="preserve">Designs and implements policy to distribute food instruments to homeless and transitional housing individuals. </w:t>
            </w:r>
          </w:p>
          <w:p w:rsidR="002E0821" w:rsidRPr="00054826" w:rsidRDefault="002E0821" w:rsidP="002E0821">
            <w:pPr>
              <w:pStyle w:val="TableParagraph"/>
              <w:kinsoku w:val="0"/>
              <w:overflowPunct w:val="0"/>
              <w:spacing w:line="259" w:lineRule="auto"/>
              <w:ind w:right="297"/>
              <w:jc w:val="both"/>
              <w:rPr>
                <w:bCs/>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2E0821" w:rsidRPr="004C06E4" w:rsidRDefault="002E0821" w:rsidP="002E0821">
            <w:pPr>
              <w:jc w:val="both"/>
              <w:rPr>
                <w:sz w:val="22"/>
                <w:szCs w:val="22"/>
              </w:rPr>
            </w:pPr>
          </w:p>
        </w:tc>
      </w:tr>
      <w:tr w:rsidR="002E0821" w:rsidRPr="004C06E4" w:rsidTr="00F5257D">
        <w:tblPrEx>
          <w:tblCellMar>
            <w:top w:w="0" w:type="dxa"/>
            <w:left w:w="0" w:type="dxa"/>
            <w:bottom w:w="0" w:type="dxa"/>
            <w:right w:w="0" w:type="dxa"/>
          </w:tblCellMar>
        </w:tblPrEx>
        <w:trPr>
          <w:trHeight w:hRule="exact" w:val="869"/>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2E0821" w:rsidRPr="004C06E4" w:rsidRDefault="002E0821" w:rsidP="002E0821">
            <w:pPr>
              <w:jc w:val="center"/>
              <w:rPr>
                <w:sz w:val="22"/>
                <w:szCs w:val="22"/>
              </w:rPr>
            </w:pPr>
            <w:r w:rsidRPr="004C06E4">
              <w:rPr>
                <w:b/>
                <w:bCs/>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2E0821" w:rsidRPr="004C06E4" w:rsidRDefault="002E0821" w:rsidP="002E0821">
            <w:pPr>
              <w:pStyle w:val="TableParagraph"/>
              <w:kinsoku w:val="0"/>
              <w:overflowPunct w:val="0"/>
              <w:jc w:val="center"/>
              <w:rPr>
                <w:sz w:val="22"/>
                <w:szCs w:val="22"/>
              </w:rPr>
            </w:pPr>
            <w:r w:rsidRPr="004C06E4">
              <w:rPr>
                <w:b/>
                <w:bCs/>
                <w:color w:val="3E3E3E"/>
                <w:sz w:val="22"/>
                <w:szCs w:val="22"/>
              </w:rPr>
              <w:t>Pre-ME Questionnaire</w:t>
            </w:r>
          </w:p>
          <w:p w:rsidR="002E0821" w:rsidRPr="004C06E4" w:rsidRDefault="002E0821" w:rsidP="002E0821">
            <w:pPr>
              <w:pStyle w:val="TableParagraph"/>
              <w:kinsoku w:val="0"/>
              <w:overflowPunct w:val="0"/>
              <w:spacing w:before="7"/>
              <w:jc w:val="center"/>
              <w:rPr>
                <w:sz w:val="22"/>
                <w:szCs w:val="22"/>
              </w:rPr>
            </w:pPr>
          </w:p>
          <w:p w:rsidR="002E0821" w:rsidRPr="004C06E4" w:rsidRDefault="002E0821" w:rsidP="002E0821">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2E0821" w:rsidRPr="009525CE" w:rsidRDefault="002E0821" w:rsidP="002E0821">
            <w:pPr>
              <w:autoSpaceDE/>
              <w:autoSpaceDN/>
              <w:adjustRightInd/>
              <w:jc w:val="center"/>
              <w:rPr>
                <w:sz w:val="22"/>
                <w:szCs w:val="22"/>
              </w:rPr>
            </w:pPr>
            <w:r w:rsidRPr="009525CE">
              <w:rPr>
                <w:sz w:val="22"/>
                <w:szCs w:val="22"/>
              </w:rPr>
              <w:t>9.018</w:t>
            </w:r>
          </w:p>
        </w:tc>
        <w:tc>
          <w:tcPr>
            <w:tcW w:w="477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2E0821" w:rsidRPr="00054826" w:rsidRDefault="002E0821" w:rsidP="002E0821">
            <w:pPr>
              <w:autoSpaceDE/>
              <w:autoSpaceDN/>
              <w:adjustRightInd/>
              <w:rPr>
                <w:sz w:val="22"/>
                <w:szCs w:val="22"/>
              </w:rPr>
            </w:pPr>
            <w:r w:rsidRPr="00054826">
              <w:rPr>
                <w:sz w:val="22"/>
                <w:szCs w:val="22"/>
              </w:rPr>
              <w:t>Local Agency has policy to prevent employee fraud, conflict of interest and theft.</w:t>
            </w:r>
          </w:p>
          <w:p w:rsidR="002E0821" w:rsidRPr="00054826" w:rsidRDefault="002E0821" w:rsidP="002E0821">
            <w:pPr>
              <w:pStyle w:val="TableParagraph"/>
              <w:kinsoku w:val="0"/>
              <w:overflowPunct w:val="0"/>
              <w:spacing w:line="259" w:lineRule="auto"/>
              <w:ind w:left="28" w:right="297"/>
              <w:jc w:val="both"/>
              <w:rPr>
                <w:bCs/>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2E0821" w:rsidRPr="004C06E4" w:rsidRDefault="002E0821" w:rsidP="002E0821">
            <w:pPr>
              <w:jc w:val="both"/>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2E0821" w:rsidRPr="004C06E4" w:rsidRDefault="002E0821" w:rsidP="002E0821">
            <w:pPr>
              <w:jc w:val="both"/>
              <w:rPr>
                <w:sz w:val="22"/>
                <w:szCs w:val="22"/>
              </w:rPr>
            </w:pPr>
          </w:p>
        </w:tc>
      </w:tr>
      <w:tr w:rsidR="002E0821" w:rsidRPr="004C06E4" w:rsidTr="00F5257D">
        <w:tblPrEx>
          <w:tblCellMar>
            <w:top w:w="0" w:type="dxa"/>
            <w:left w:w="0" w:type="dxa"/>
            <w:bottom w:w="0" w:type="dxa"/>
            <w:right w:w="0" w:type="dxa"/>
          </w:tblCellMar>
        </w:tblPrEx>
        <w:trPr>
          <w:trHeight w:hRule="exact" w:val="1042"/>
        </w:trPr>
        <w:tc>
          <w:tcPr>
            <w:tcW w:w="1440" w:type="dxa"/>
            <w:tcBorders>
              <w:top w:val="single" w:sz="6" w:space="0" w:color="3E3E3E"/>
              <w:left w:val="single" w:sz="6" w:space="0" w:color="3E3E3E"/>
              <w:bottom w:val="single" w:sz="4" w:space="0" w:color="auto"/>
              <w:right w:val="single" w:sz="6" w:space="0" w:color="3E3E3E"/>
            </w:tcBorders>
            <w:shd w:val="clear" w:color="auto" w:fill="BDD6EE" w:themeFill="accent1" w:themeFillTint="66"/>
          </w:tcPr>
          <w:p w:rsidR="002E0821" w:rsidRPr="004C06E4" w:rsidRDefault="002E0821" w:rsidP="002E0821">
            <w:pPr>
              <w:pStyle w:val="TableParagraph"/>
              <w:kinsoku w:val="0"/>
              <w:overflowPunct w:val="0"/>
              <w:jc w:val="center"/>
              <w:rPr>
                <w:sz w:val="22"/>
                <w:szCs w:val="22"/>
              </w:rPr>
            </w:pPr>
            <w:r w:rsidRPr="004C06E4">
              <w:rPr>
                <w:b/>
                <w:bCs/>
                <w:sz w:val="22"/>
                <w:szCs w:val="22"/>
              </w:rPr>
              <w:t>Program Support</w:t>
            </w:r>
          </w:p>
        </w:tc>
        <w:tc>
          <w:tcPr>
            <w:tcW w:w="1620" w:type="dxa"/>
            <w:tcBorders>
              <w:top w:val="single" w:sz="6" w:space="0" w:color="3E3E3E"/>
              <w:left w:val="single" w:sz="6" w:space="0" w:color="3E3E3E"/>
              <w:bottom w:val="single" w:sz="4" w:space="0" w:color="auto"/>
              <w:right w:val="single" w:sz="6" w:space="0" w:color="3E3E3E"/>
            </w:tcBorders>
            <w:shd w:val="clear" w:color="auto" w:fill="BDD6EE" w:themeFill="accent1" w:themeFillTint="66"/>
          </w:tcPr>
          <w:p w:rsidR="002E0821" w:rsidRPr="004C06E4" w:rsidRDefault="002E0821" w:rsidP="002E0821">
            <w:pPr>
              <w:pStyle w:val="TableParagraph"/>
              <w:kinsoku w:val="0"/>
              <w:overflowPunct w:val="0"/>
              <w:spacing w:before="1"/>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4" w:space="0" w:color="auto"/>
              <w:right w:val="single" w:sz="6" w:space="0" w:color="3E3E3E"/>
            </w:tcBorders>
            <w:shd w:val="clear" w:color="auto" w:fill="BDD6EE" w:themeFill="accent1" w:themeFillTint="66"/>
            <w:vAlign w:val="center"/>
          </w:tcPr>
          <w:p w:rsidR="002E0821" w:rsidRPr="00C00A40" w:rsidRDefault="002E0821" w:rsidP="002E0821">
            <w:pPr>
              <w:pStyle w:val="Header"/>
              <w:tabs>
                <w:tab w:val="clear" w:pos="4680"/>
                <w:tab w:val="clear" w:pos="9360"/>
              </w:tabs>
              <w:autoSpaceDE/>
              <w:autoSpaceDN/>
              <w:adjustRightInd/>
              <w:jc w:val="center"/>
              <w:rPr>
                <w:sz w:val="22"/>
                <w:szCs w:val="22"/>
              </w:rPr>
            </w:pPr>
            <w:r w:rsidRPr="00C00A40">
              <w:rPr>
                <w:bCs/>
                <w:color w:val="3E3E3E"/>
                <w:sz w:val="22"/>
                <w:szCs w:val="22"/>
              </w:rPr>
              <w:t>12.007</w:t>
            </w:r>
          </w:p>
        </w:tc>
        <w:tc>
          <w:tcPr>
            <w:tcW w:w="4770" w:type="dxa"/>
            <w:tcBorders>
              <w:top w:val="single" w:sz="6" w:space="0" w:color="3E3E3E"/>
              <w:left w:val="single" w:sz="6" w:space="0" w:color="3E3E3E"/>
              <w:bottom w:val="single" w:sz="4" w:space="0" w:color="auto"/>
              <w:right w:val="single" w:sz="6" w:space="0" w:color="3E3E3E"/>
            </w:tcBorders>
            <w:shd w:val="clear" w:color="auto" w:fill="BDD6EE" w:themeFill="accent1" w:themeFillTint="66"/>
          </w:tcPr>
          <w:p w:rsidR="002E0821" w:rsidRPr="00054826" w:rsidRDefault="002E0821" w:rsidP="002E0821">
            <w:pPr>
              <w:pStyle w:val="Header"/>
              <w:tabs>
                <w:tab w:val="clear" w:pos="4680"/>
                <w:tab w:val="clear" w:pos="9360"/>
              </w:tabs>
              <w:autoSpaceDE/>
              <w:autoSpaceDN/>
              <w:adjustRightInd/>
              <w:jc w:val="both"/>
              <w:rPr>
                <w:sz w:val="22"/>
                <w:szCs w:val="22"/>
              </w:rPr>
            </w:pPr>
            <w:r w:rsidRPr="00054826">
              <w:rPr>
                <w:sz w:val="22"/>
                <w:szCs w:val="22"/>
              </w:rPr>
              <w:t>Makes voter registration forms available, visible and accessible in the clinics.</w:t>
            </w:r>
          </w:p>
        </w:tc>
        <w:tc>
          <w:tcPr>
            <w:tcW w:w="1350" w:type="dxa"/>
            <w:tcBorders>
              <w:top w:val="single" w:sz="6" w:space="0" w:color="3E3E3E"/>
              <w:left w:val="single" w:sz="6" w:space="0" w:color="3E3E3E"/>
              <w:bottom w:val="single" w:sz="4" w:space="0" w:color="auto"/>
              <w:right w:val="single" w:sz="6" w:space="0" w:color="3E3E3E"/>
            </w:tcBorders>
            <w:shd w:val="clear" w:color="auto" w:fill="BDD6EE" w:themeFill="accent1" w:themeFillTint="66"/>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4" w:space="0" w:color="auto"/>
              <w:right w:val="single" w:sz="6" w:space="0" w:color="3E3E3E"/>
            </w:tcBorders>
            <w:shd w:val="clear" w:color="auto" w:fill="BDD6EE" w:themeFill="accent1" w:themeFillTint="66"/>
          </w:tcPr>
          <w:p w:rsidR="002E0821" w:rsidRPr="004C06E4" w:rsidRDefault="002E0821" w:rsidP="002E0821">
            <w:pPr>
              <w:rPr>
                <w:sz w:val="22"/>
                <w:szCs w:val="22"/>
              </w:rPr>
            </w:pPr>
          </w:p>
        </w:tc>
      </w:tr>
      <w:tr w:rsidR="002E0821" w:rsidRPr="004C06E4" w:rsidTr="002E0821">
        <w:tblPrEx>
          <w:tblCellMar>
            <w:top w:w="0" w:type="dxa"/>
            <w:left w:w="0" w:type="dxa"/>
            <w:bottom w:w="0" w:type="dxa"/>
            <w:right w:w="0" w:type="dxa"/>
          </w:tblCellMar>
        </w:tblPrEx>
        <w:trPr>
          <w:trHeight w:hRule="exact" w:val="1275"/>
        </w:trPr>
        <w:tc>
          <w:tcPr>
            <w:tcW w:w="1440" w:type="dxa"/>
            <w:tcBorders>
              <w:top w:val="single" w:sz="6" w:space="0" w:color="3E3E3E"/>
              <w:left w:val="single" w:sz="6" w:space="0" w:color="3E3E3E"/>
              <w:bottom w:val="single" w:sz="6" w:space="0" w:color="3E3E3E"/>
              <w:right w:val="single" w:sz="6" w:space="0" w:color="3E3E3E"/>
            </w:tcBorders>
            <w:shd w:val="clear" w:color="auto" w:fill="FFFFFF"/>
          </w:tcPr>
          <w:p w:rsidR="002E0821" w:rsidRDefault="002E0821" w:rsidP="002E0821">
            <w:pPr>
              <w:pStyle w:val="TableParagraph"/>
              <w:kinsoku w:val="0"/>
              <w:overflowPunct w:val="0"/>
              <w:jc w:val="center"/>
              <w:rPr>
                <w:b/>
                <w:bCs/>
                <w:sz w:val="22"/>
                <w:szCs w:val="22"/>
              </w:rPr>
            </w:pPr>
          </w:p>
          <w:p w:rsidR="002E0821" w:rsidRPr="004C06E4" w:rsidRDefault="002E0821" w:rsidP="002E0821">
            <w:pPr>
              <w:pStyle w:val="TableParagraph"/>
              <w:kinsoku w:val="0"/>
              <w:overflowPunct w:val="0"/>
              <w:jc w:val="center"/>
              <w:rPr>
                <w:sz w:val="22"/>
                <w:szCs w:val="22"/>
              </w:rPr>
            </w:pPr>
            <w:r w:rsidRPr="004C06E4">
              <w:rPr>
                <w:b/>
                <w:bCs/>
                <w:sz w:val="22"/>
                <w:szCs w:val="22"/>
              </w:rPr>
              <w:t>Program Support</w:t>
            </w:r>
          </w:p>
        </w:tc>
        <w:tc>
          <w:tcPr>
            <w:tcW w:w="1620" w:type="dxa"/>
            <w:tcBorders>
              <w:top w:val="single" w:sz="6" w:space="0" w:color="3E3E3E"/>
              <w:left w:val="single" w:sz="6" w:space="0" w:color="3E3E3E"/>
              <w:bottom w:val="single" w:sz="6" w:space="0" w:color="3E3E3E"/>
              <w:right w:val="single" w:sz="6" w:space="0" w:color="3E3E3E"/>
            </w:tcBorders>
            <w:shd w:val="clear" w:color="auto" w:fill="FFFFFF"/>
          </w:tcPr>
          <w:p w:rsidR="002E0821" w:rsidRDefault="002E0821" w:rsidP="002E0821">
            <w:pPr>
              <w:pStyle w:val="TableParagraph"/>
              <w:kinsoku w:val="0"/>
              <w:overflowPunct w:val="0"/>
              <w:spacing w:before="1"/>
              <w:jc w:val="center"/>
              <w:rPr>
                <w:b/>
                <w:bCs/>
                <w:color w:val="3E3E3E"/>
                <w:sz w:val="22"/>
                <w:szCs w:val="22"/>
              </w:rPr>
            </w:pPr>
          </w:p>
          <w:p w:rsidR="002E0821" w:rsidRPr="004C06E4" w:rsidRDefault="002E0821" w:rsidP="002E0821">
            <w:pPr>
              <w:pStyle w:val="TableParagraph"/>
              <w:kinsoku w:val="0"/>
              <w:overflowPunct w:val="0"/>
              <w:spacing w:before="1"/>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5B4C78" w:rsidRDefault="002E0821" w:rsidP="002E0821">
            <w:pPr>
              <w:pStyle w:val="Header"/>
              <w:tabs>
                <w:tab w:val="clear" w:pos="4680"/>
                <w:tab w:val="clear" w:pos="9360"/>
              </w:tabs>
              <w:autoSpaceDE/>
              <w:autoSpaceDN/>
              <w:adjustRightInd/>
              <w:jc w:val="center"/>
              <w:rPr>
                <w:bCs/>
                <w:color w:val="3E3E3E"/>
                <w:sz w:val="22"/>
                <w:szCs w:val="22"/>
              </w:rPr>
            </w:pPr>
            <w:r w:rsidRPr="005B4C78">
              <w:rPr>
                <w:bCs/>
                <w:color w:val="3E3E3E"/>
                <w:sz w:val="22"/>
                <w:szCs w:val="22"/>
              </w:rPr>
              <w:t>12.007</w:t>
            </w:r>
          </w:p>
        </w:tc>
        <w:tc>
          <w:tcPr>
            <w:tcW w:w="4770" w:type="dxa"/>
            <w:tcBorders>
              <w:top w:val="single" w:sz="6" w:space="0" w:color="3E3E3E"/>
              <w:left w:val="single" w:sz="6" w:space="0" w:color="3E3E3E"/>
              <w:bottom w:val="single" w:sz="6" w:space="0" w:color="3E3E3E"/>
              <w:right w:val="single" w:sz="6" w:space="0" w:color="3E3E3E"/>
            </w:tcBorders>
            <w:shd w:val="clear" w:color="auto" w:fill="FFFFFF"/>
          </w:tcPr>
          <w:p w:rsidR="002E0821" w:rsidRPr="00054826" w:rsidRDefault="002E0821" w:rsidP="002E0821">
            <w:pPr>
              <w:pStyle w:val="Header"/>
              <w:tabs>
                <w:tab w:val="clear" w:pos="4680"/>
                <w:tab w:val="clear" w:pos="9360"/>
              </w:tabs>
              <w:autoSpaceDE/>
              <w:autoSpaceDN/>
              <w:adjustRightInd/>
              <w:jc w:val="both"/>
              <w:rPr>
                <w:bCs/>
                <w:color w:val="3E3E3E"/>
                <w:sz w:val="22"/>
                <w:szCs w:val="22"/>
              </w:rPr>
            </w:pPr>
          </w:p>
          <w:p w:rsidR="002E0821" w:rsidRPr="00054826" w:rsidRDefault="002E0821" w:rsidP="002E0821">
            <w:pPr>
              <w:pStyle w:val="Header"/>
              <w:tabs>
                <w:tab w:val="clear" w:pos="4680"/>
                <w:tab w:val="clear" w:pos="9360"/>
              </w:tabs>
              <w:autoSpaceDE/>
              <w:autoSpaceDN/>
              <w:adjustRightInd/>
              <w:jc w:val="both"/>
              <w:rPr>
                <w:sz w:val="22"/>
                <w:szCs w:val="22"/>
              </w:rPr>
            </w:pPr>
            <w:r w:rsidRPr="00054826">
              <w:rPr>
                <w:bCs/>
                <w:color w:val="3E3E3E"/>
                <w:sz w:val="22"/>
                <w:szCs w:val="22"/>
              </w:rPr>
              <w:t>Provides regular, visible means for collecting voter registration applications.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rPr>
                <w:sz w:val="22"/>
                <w:szCs w:val="22"/>
              </w:rPr>
            </w:pPr>
          </w:p>
        </w:tc>
      </w:tr>
      <w:tr w:rsidR="002E0821" w:rsidRPr="004C06E4" w:rsidTr="00F5257D">
        <w:tblPrEx>
          <w:tblCellMar>
            <w:top w:w="0" w:type="dxa"/>
            <w:left w:w="0" w:type="dxa"/>
            <w:bottom w:w="0" w:type="dxa"/>
            <w:right w:w="0" w:type="dxa"/>
          </w:tblCellMar>
        </w:tblPrEx>
        <w:trPr>
          <w:trHeight w:hRule="exact" w:val="1860"/>
        </w:trPr>
        <w:tc>
          <w:tcPr>
            <w:tcW w:w="1440" w:type="dxa"/>
            <w:tcBorders>
              <w:top w:val="single" w:sz="6" w:space="0" w:color="3E3E3E"/>
              <w:left w:val="single" w:sz="6" w:space="0" w:color="3E3E3E"/>
              <w:bottom w:val="single" w:sz="6" w:space="0" w:color="3E3E3E"/>
              <w:right w:val="single" w:sz="6" w:space="0" w:color="3E3E3E"/>
            </w:tcBorders>
            <w:shd w:val="clear" w:color="auto" w:fill="C5D9F0"/>
          </w:tcPr>
          <w:p w:rsidR="002E0821" w:rsidRPr="004C06E4" w:rsidRDefault="002E0821" w:rsidP="002E0821">
            <w:pPr>
              <w:pStyle w:val="TableParagraph"/>
              <w:kinsoku w:val="0"/>
              <w:overflowPunct w:val="0"/>
              <w:jc w:val="center"/>
              <w:rPr>
                <w:sz w:val="22"/>
                <w:szCs w:val="22"/>
              </w:rPr>
            </w:pPr>
          </w:p>
          <w:p w:rsidR="002E0821" w:rsidRDefault="002E0821" w:rsidP="002E0821">
            <w:pPr>
              <w:pStyle w:val="TableParagraph"/>
              <w:kinsoku w:val="0"/>
              <w:overflowPunct w:val="0"/>
              <w:jc w:val="center"/>
              <w:rPr>
                <w:b/>
                <w:bCs/>
                <w:sz w:val="22"/>
                <w:szCs w:val="22"/>
              </w:rPr>
            </w:pPr>
          </w:p>
          <w:p w:rsidR="002E0821" w:rsidRPr="004C06E4" w:rsidRDefault="002E0821" w:rsidP="002E0821">
            <w:pPr>
              <w:pStyle w:val="TableParagraph"/>
              <w:kinsoku w:val="0"/>
              <w:overflowPunct w:val="0"/>
              <w:jc w:val="center"/>
              <w:rPr>
                <w:sz w:val="22"/>
                <w:szCs w:val="22"/>
              </w:rPr>
            </w:pPr>
            <w:r w:rsidRPr="004C06E4">
              <w:rPr>
                <w:b/>
                <w:bCs/>
                <w:sz w:val="22"/>
                <w:szCs w:val="22"/>
              </w:rPr>
              <w:t>Program Support</w:t>
            </w: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spacing w:before="7"/>
              <w:jc w:val="center"/>
              <w:rPr>
                <w:sz w:val="22"/>
                <w:szCs w:val="22"/>
              </w:rPr>
            </w:pPr>
          </w:p>
          <w:p w:rsidR="002E0821" w:rsidRPr="004C06E4" w:rsidRDefault="002E0821" w:rsidP="002E0821">
            <w:pPr>
              <w:pStyle w:val="TableParagraph"/>
              <w:kinsoku w:val="0"/>
              <w:overflowPunct w:val="0"/>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6" w:space="0" w:color="3E3E3E"/>
            </w:tcBorders>
            <w:shd w:val="clear" w:color="auto" w:fill="C5D9F0"/>
          </w:tcPr>
          <w:p w:rsidR="002E0821" w:rsidRPr="004C06E4" w:rsidRDefault="002E0821" w:rsidP="002E0821">
            <w:pPr>
              <w:pStyle w:val="TableParagraph"/>
              <w:kinsoku w:val="0"/>
              <w:overflowPunct w:val="0"/>
              <w:jc w:val="center"/>
              <w:rPr>
                <w:sz w:val="22"/>
                <w:szCs w:val="22"/>
              </w:rPr>
            </w:pPr>
          </w:p>
          <w:p w:rsidR="002E0821" w:rsidRDefault="002E0821" w:rsidP="002E0821">
            <w:pPr>
              <w:pStyle w:val="TableParagraph"/>
              <w:kinsoku w:val="0"/>
              <w:overflowPunct w:val="0"/>
              <w:jc w:val="center"/>
              <w:rPr>
                <w:b/>
                <w:bCs/>
                <w:color w:val="3E3E3E"/>
                <w:sz w:val="22"/>
                <w:szCs w:val="22"/>
              </w:rPr>
            </w:pPr>
          </w:p>
          <w:p w:rsidR="002E0821" w:rsidRPr="004C06E4" w:rsidRDefault="002E0821" w:rsidP="002E0821">
            <w:pPr>
              <w:pStyle w:val="TableParagraph"/>
              <w:kinsoku w:val="0"/>
              <w:overflowPunct w:val="0"/>
              <w:jc w:val="center"/>
              <w:rPr>
                <w:sz w:val="22"/>
                <w:szCs w:val="22"/>
              </w:rPr>
            </w:pPr>
            <w:r w:rsidRPr="004C06E4">
              <w:rPr>
                <w:b/>
                <w:bCs/>
                <w:color w:val="3E3E3E"/>
                <w:sz w:val="22"/>
                <w:szCs w:val="22"/>
              </w:rPr>
              <w:t>Pre-ME Questionnaire</w:t>
            </w: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spacing w:before="177"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2E0821" w:rsidRPr="00C00A40" w:rsidRDefault="002E0821" w:rsidP="002E0821">
            <w:pPr>
              <w:pStyle w:val="TableParagraph"/>
              <w:kinsoku w:val="0"/>
              <w:overflowPunct w:val="0"/>
              <w:spacing w:line="259" w:lineRule="auto"/>
              <w:ind w:left="28" w:right="87"/>
              <w:jc w:val="center"/>
              <w:rPr>
                <w:bCs/>
                <w:color w:val="3E3E3E"/>
                <w:sz w:val="22"/>
                <w:szCs w:val="22"/>
              </w:rPr>
            </w:pPr>
            <w:r w:rsidRPr="00C00A40">
              <w:rPr>
                <w:bCs/>
                <w:color w:val="3E3E3E"/>
                <w:sz w:val="22"/>
                <w:szCs w:val="22"/>
              </w:rPr>
              <w:t>12.013</w:t>
            </w:r>
          </w:p>
        </w:tc>
        <w:tc>
          <w:tcPr>
            <w:tcW w:w="4770" w:type="dxa"/>
            <w:tcBorders>
              <w:top w:val="single" w:sz="6" w:space="0" w:color="3E3E3E"/>
              <w:left w:val="single" w:sz="6" w:space="0" w:color="3E3E3E"/>
              <w:bottom w:val="single" w:sz="6" w:space="0" w:color="3E3E3E"/>
              <w:right w:val="single" w:sz="6" w:space="0" w:color="3E3E3E"/>
            </w:tcBorders>
            <w:shd w:val="clear" w:color="auto" w:fill="C5D9F0"/>
          </w:tcPr>
          <w:p w:rsidR="002E0821" w:rsidRPr="00054826" w:rsidRDefault="002E0821" w:rsidP="002E0821">
            <w:pPr>
              <w:pStyle w:val="TableParagraph"/>
              <w:kinsoku w:val="0"/>
              <w:overflowPunct w:val="0"/>
              <w:spacing w:line="259" w:lineRule="auto"/>
              <w:ind w:left="28" w:right="87"/>
              <w:rPr>
                <w:bCs/>
                <w:color w:val="3E3E3E"/>
                <w:sz w:val="22"/>
                <w:szCs w:val="22"/>
              </w:rPr>
            </w:pPr>
          </w:p>
          <w:p w:rsidR="002E0821" w:rsidRPr="00054826" w:rsidRDefault="002E0821" w:rsidP="002E0821">
            <w:pPr>
              <w:pStyle w:val="TableParagraph"/>
              <w:kinsoku w:val="0"/>
              <w:overflowPunct w:val="0"/>
              <w:spacing w:line="259" w:lineRule="auto"/>
              <w:ind w:left="28" w:right="87"/>
              <w:rPr>
                <w:sz w:val="22"/>
                <w:szCs w:val="22"/>
              </w:rPr>
            </w:pPr>
            <w:r w:rsidRPr="00054826">
              <w:rPr>
                <w:bCs/>
                <w:color w:val="3E3E3E"/>
                <w:sz w:val="22"/>
                <w:szCs w:val="22"/>
              </w:rPr>
              <w:t>Documents participants who requested a Fair Hearing before the date entered on Ineligibility Notice and continues to provide WIC benefits until the Hearing officer reaches a decision or the certification period expires, whichever occurs first.</w:t>
            </w:r>
          </w:p>
        </w:tc>
        <w:tc>
          <w:tcPr>
            <w:tcW w:w="1350" w:type="dxa"/>
            <w:tcBorders>
              <w:top w:val="single" w:sz="6" w:space="0" w:color="3E3E3E"/>
              <w:left w:val="single" w:sz="6" w:space="0" w:color="3E3E3E"/>
              <w:bottom w:val="single" w:sz="6" w:space="0" w:color="3E3E3E"/>
              <w:right w:val="single" w:sz="6" w:space="0" w:color="3E3E3E"/>
            </w:tcBorders>
            <w:shd w:val="clear" w:color="auto" w:fill="C5D9F0"/>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C5D9F0"/>
          </w:tcPr>
          <w:p w:rsidR="002E0821" w:rsidRPr="004C06E4" w:rsidRDefault="002E0821" w:rsidP="002E0821">
            <w:pPr>
              <w:rPr>
                <w:sz w:val="22"/>
                <w:szCs w:val="22"/>
              </w:rPr>
            </w:pPr>
          </w:p>
        </w:tc>
      </w:tr>
      <w:tr w:rsidR="002E0821" w:rsidRPr="004C06E4" w:rsidTr="00F5257D">
        <w:tblPrEx>
          <w:tblCellMar>
            <w:top w:w="0" w:type="dxa"/>
            <w:left w:w="0" w:type="dxa"/>
            <w:bottom w:w="0" w:type="dxa"/>
            <w:right w:w="0" w:type="dxa"/>
          </w:tblCellMar>
        </w:tblPrEx>
        <w:trPr>
          <w:trHeight w:hRule="exact" w:val="1059"/>
        </w:trPr>
        <w:tc>
          <w:tcPr>
            <w:tcW w:w="144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pStyle w:val="TableParagraph"/>
              <w:kinsoku w:val="0"/>
              <w:overflowPunct w:val="0"/>
              <w:spacing w:before="4"/>
              <w:jc w:val="center"/>
              <w:rPr>
                <w:sz w:val="22"/>
                <w:szCs w:val="22"/>
              </w:rPr>
            </w:pPr>
          </w:p>
          <w:p w:rsidR="002E0821" w:rsidRPr="004C06E4" w:rsidRDefault="002E0821" w:rsidP="002E0821">
            <w:pPr>
              <w:pStyle w:val="TableParagraph"/>
              <w:kinsoku w:val="0"/>
              <w:overflowPunct w:val="0"/>
              <w:jc w:val="center"/>
              <w:rPr>
                <w:sz w:val="22"/>
                <w:szCs w:val="22"/>
              </w:rPr>
            </w:pPr>
            <w:r w:rsidRPr="004C06E4">
              <w:rPr>
                <w:b/>
                <w:bCs/>
                <w:sz w:val="22"/>
                <w:szCs w:val="22"/>
              </w:rPr>
              <w:t>Program Support</w:t>
            </w:r>
          </w:p>
          <w:p w:rsidR="002E0821" w:rsidRPr="004C06E4" w:rsidRDefault="002E0821" w:rsidP="002E0821">
            <w:pPr>
              <w:pStyle w:val="TableParagraph"/>
              <w:kinsoku w:val="0"/>
              <w:overflowPunct w:val="0"/>
              <w:ind w:left="28"/>
              <w:jc w:val="center"/>
              <w:rPr>
                <w:sz w:val="22"/>
                <w:szCs w:val="22"/>
              </w:rPr>
            </w:pPr>
          </w:p>
        </w:tc>
        <w:tc>
          <w:tcPr>
            <w:tcW w:w="1620" w:type="dxa"/>
            <w:tcBorders>
              <w:top w:val="single" w:sz="6" w:space="0" w:color="3E3E3E"/>
              <w:left w:val="single" w:sz="6" w:space="0" w:color="3E3E3E"/>
              <w:bottom w:val="single" w:sz="6" w:space="0" w:color="3E3E3E"/>
              <w:right w:val="single" w:sz="6" w:space="0" w:color="3E3E3E"/>
            </w:tcBorders>
            <w:shd w:val="clear" w:color="auto" w:fill="FFFFFF"/>
          </w:tcPr>
          <w:p w:rsidR="002E0821" w:rsidRDefault="002E0821" w:rsidP="002E0821">
            <w:pPr>
              <w:pStyle w:val="TableParagraph"/>
              <w:kinsoku w:val="0"/>
              <w:overflowPunct w:val="0"/>
              <w:spacing w:line="259" w:lineRule="auto"/>
              <w:ind w:left="28" w:right="169"/>
              <w:jc w:val="center"/>
              <w:rPr>
                <w:b/>
                <w:bCs/>
                <w:color w:val="3E3E3E"/>
                <w:sz w:val="22"/>
                <w:szCs w:val="22"/>
              </w:rPr>
            </w:pPr>
          </w:p>
          <w:p w:rsidR="002E0821" w:rsidRPr="004C06E4" w:rsidRDefault="002E0821" w:rsidP="002E0821">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C00A40" w:rsidRDefault="002E0821" w:rsidP="002E0821">
            <w:pPr>
              <w:pStyle w:val="TableParagraph"/>
              <w:kinsoku w:val="0"/>
              <w:overflowPunct w:val="0"/>
              <w:spacing w:line="259" w:lineRule="auto"/>
              <w:ind w:left="28" w:right="190"/>
              <w:jc w:val="center"/>
              <w:rPr>
                <w:bCs/>
                <w:color w:val="3E3E3E"/>
                <w:sz w:val="22"/>
                <w:szCs w:val="22"/>
              </w:rPr>
            </w:pPr>
          </w:p>
          <w:p w:rsidR="002E0821" w:rsidRPr="00C00A40" w:rsidRDefault="002E0821" w:rsidP="002E0821">
            <w:pPr>
              <w:pStyle w:val="TableParagraph"/>
              <w:kinsoku w:val="0"/>
              <w:overflowPunct w:val="0"/>
              <w:spacing w:line="259" w:lineRule="auto"/>
              <w:ind w:left="28" w:right="190"/>
              <w:jc w:val="center"/>
              <w:rPr>
                <w:bCs/>
                <w:color w:val="3E3E3E"/>
                <w:sz w:val="22"/>
                <w:szCs w:val="22"/>
              </w:rPr>
            </w:pPr>
            <w:r w:rsidRPr="00C00A40">
              <w:rPr>
                <w:bCs/>
                <w:color w:val="3E3E3E"/>
                <w:sz w:val="22"/>
                <w:szCs w:val="22"/>
              </w:rPr>
              <w:t>10.001</w:t>
            </w:r>
          </w:p>
        </w:tc>
        <w:tc>
          <w:tcPr>
            <w:tcW w:w="4770" w:type="dxa"/>
            <w:tcBorders>
              <w:top w:val="single" w:sz="6" w:space="0" w:color="3E3E3E"/>
              <w:left w:val="single" w:sz="6" w:space="0" w:color="3E3E3E"/>
              <w:bottom w:val="single" w:sz="6" w:space="0" w:color="3E3E3E"/>
              <w:right w:val="single" w:sz="6" w:space="0" w:color="3E3E3E"/>
            </w:tcBorders>
            <w:shd w:val="clear" w:color="auto" w:fill="FFFFFF"/>
          </w:tcPr>
          <w:p w:rsidR="002E0821" w:rsidRPr="00054826" w:rsidRDefault="002E0821" w:rsidP="002E0821">
            <w:pPr>
              <w:pStyle w:val="TableParagraph"/>
              <w:kinsoku w:val="0"/>
              <w:overflowPunct w:val="0"/>
              <w:spacing w:line="259" w:lineRule="auto"/>
              <w:ind w:left="28" w:right="190"/>
              <w:rPr>
                <w:bCs/>
                <w:color w:val="3E3E3E"/>
                <w:sz w:val="22"/>
                <w:szCs w:val="22"/>
              </w:rPr>
            </w:pPr>
          </w:p>
          <w:p w:rsidR="002E0821" w:rsidRPr="00054826" w:rsidRDefault="002E0821" w:rsidP="002E0821">
            <w:pPr>
              <w:pStyle w:val="TableParagraph"/>
              <w:kinsoku w:val="0"/>
              <w:overflowPunct w:val="0"/>
              <w:spacing w:line="259" w:lineRule="auto"/>
              <w:ind w:left="28" w:right="190"/>
              <w:rPr>
                <w:sz w:val="22"/>
                <w:szCs w:val="22"/>
              </w:rPr>
            </w:pPr>
            <w:r w:rsidRPr="00054826">
              <w:rPr>
                <w:bCs/>
                <w:color w:val="3E3E3E"/>
                <w:sz w:val="22"/>
                <w:szCs w:val="22"/>
              </w:rPr>
              <w:t>Maintains files of the required documents for at least a period of 3 years.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tcPr>
          <w:p w:rsidR="002E0821" w:rsidRPr="004C06E4" w:rsidRDefault="002E0821" w:rsidP="002E0821">
            <w:pPr>
              <w:rPr>
                <w:sz w:val="22"/>
                <w:szCs w:val="22"/>
              </w:rPr>
            </w:pPr>
          </w:p>
        </w:tc>
      </w:tr>
      <w:tr w:rsidR="002E0821" w:rsidRPr="004C06E4" w:rsidTr="005B4C78">
        <w:tblPrEx>
          <w:tblCellMar>
            <w:top w:w="0" w:type="dxa"/>
            <w:left w:w="0" w:type="dxa"/>
            <w:bottom w:w="0" w:type="dxa"/>
            <w:right w:w="0" w:type="dxa"/>
          </w:tblCellMar>
        </w:tblPrEx>
        <w:trPr>
          <w:trHeight w:hRule="exact" w:val="1113"/>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Default="002E0821" w:rsidP="002E0821">
            <w:pPr>
              <w:pStyle w:val="TableParagraph"/>
              <w:kinsoku w:val="0"/>
              <w:overflowPunct w:val="0"/>
              <w:jc w:val="center"/>
              <w:rPr>
                <w:b/>
                <w:bCs/>
                <w:sz w:val="22"/>
                <w:szCs w:val="22"/>
              </w:rPr>
            </w:pPr>
          </w:p>
          <w:p w:rsidR="002E0821" w:rsidRPr="004C06E4" w:rsidRDefault="002E0821" w:rsidP="002E0821">
            <w:pPr>
              <w:pStyle w:val="TableParagraph"/>
              <w:kinsoku w:val="0"/>
              <w:overflowPunct w:val="0"/>
              <w:jc w:val="center"/>
              <w:rPr>
                <w:sz w:val="22"/>
                <w:szCs w:val="22"/>
              </w:rPr>
            </w:pPr>
            <w:r w:rsidRPr="004C06E4">
              <w:rPr>
                <w:b/>
                <w:bCs/>
                <w:sz w:val="22"/>
                <w:szCs w:val="22"/>
              </w:rPr>
              <w:t>Program Support</w:t>
            </w:r>
          </w:p>
          <w:p w:rsidR="002E0821" w:rsidRPr="004C06E4" w:rsidRDefault="002E0821" w:rsidP="002E0821">
            <w:pPr>
              <w:pStyle w:val="TableParagraph"/>
              <w:kinsoku w:val="0"/>
              <w:overflowPunct w:val="0"/>
              <w:ind w:left="28"/>
              <w:jc w:val="center"/>
              <w:rPr>
                <w:sz w:val="22"/>
                <w:szCs w:val="22"/>
              </w:rPr>
            </w:pPr>
          </w:p>
        </w:tc>
        <w:tc>
          <w:tcPr>
            <w:tcW w:w="162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Default="002E0821" w:rsidP="002E0821">
            <w:pPr>
              <w:pStyle w:val="TableParagraph"/>
              <w:kinsoku w:val="0"/>
              <w:overflowPunct w:val="0"/>
              <w:spacing w:line="259" w:lineRule="auto"/>
              <w:ind w:left="28" w:right="169"/>
              <w:jc w:val="center"/>
              <w:rPr>
                <w:b/>
                <w:bCs/>
                <w:color w:val="3E3E3E"/>
                <w:sz w:val="22"/>
                <w:szCs w:val="22"/>
              </w:rPr>
            </w:pPr>
          </w:p>
          <w:p w:rsidR="002E0821" w:rsidRPr="004C06E4" w:rsidRDefault="002E0821" w:rsidP="002E0821">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2E0821" w:rsidRPr="00C00A40" w:rsidRDefault="002E0821" w:rsidP="002E0821">
            <w:pPr>
              <w:pStyle w:val="TableParagraph"/>
              <w:kinsoku w:val="0"/>
              <w:overflowPunct w:val="0"/>
              <w:spacing w:line="259" w:lineRule="auto"/>
              <w:ind w:left="28" w:right="190"/>
              <w:jc w:val="center"/>
              <w:rPr>
                <w:bCs/>
                <w:color w:val="3E3E3E"/>
                <w:sz w:val="22"/>
                <w:szCs w:val="22"/>
              </w:rPr>
            </w:pPr>
            <w:r w:rsidRPr="00C00A40">
              <w:rPr>
                <w:bCs/>
                <w:color w:val="3E3E3E"/>
                <w:sz w:val="22"/>
                <w:szCs w:val="22"/>
              </w:rPr>
              <w:t>8.006</w:t>
            </w:r>
          </w:p>
        </w:tc>
        <w:tc>
          <w:tcPr>
            <w:tcW w:w="47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054826" w:rsidRDefault="002E0821" w:rsidP="002E0821">
            <w:pPr>
              <w:pStyle w:val="TableParagraph"/>
              <w:kinsoku w:val="0"/>
              <w:overflowPunct w:val="0"/>
              <w:spacing w:line="259" w:lineRule="auto"/>
              <w:ind w:left="28" w:right="190"/>
              <w:rPr>
                <w:bCs/>
                <w:color w:val="3E3E3E"/>
                <w:sz w:val="22"/>
                <w:szCs w:val="22"/>
              </w:rPr>
            </w:pPr>
          </w:p>
          <w:p w:rsidR="002E0821" w:rsidRPr="00054826" w:rsidRDefault="002E0821" w:rsidP="002E0821">
            <w:pPr>
              <w:pStyle w:val="TableParagraph"/>
              <w:kinsoku w:val="0"/>
              <w:overflowPunct w:val="0"/>
              <w:spacing w:line="259" w:lineRule="auto"/>
              <w:ind w:left="28" w:right="190"/>
              <w:rPr>
                <w:sz w:val="22"/>
                <w:szCs w:val="22"/>
              </w:rPr>
            </w:pPr>
            <w:r w:rsidRPr="00054826">
              <w:rPr>
                <w:bCs/>
                <w:color w:val="3E3E3E"/>
                <w:sz w:val="22"/>
                <w:szCs w:val="22"/>
              </w:rPr>
              <w:t>Ensures that staff check the household’s income before determining participant’s eligibility.</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rPr>
                <w:sz w:val="22"/>
                <w:szCs w:val="22"/>
              </w:rPr>
            </w:pPr>
          </w:p>
        </w:tc>
      </w:tr>
      <w:tr w:rsidR="002E0821" w:rsidRPr="004C06E4" w:rsidTr="005B4C78">
        <w:tblPrEx>
          <w:tblCellMar>
            <w:top w:w="0" w:type="dxa"/>
            <w:left w:w="0" w:type="dxa"/>
            <w:bottom w:w="0" w:type="dxa"/>
            <w:right w:w="0" w:type="dxa"/>
          </w:tblCellMar>
        </w:tblPrEx>
        <w:trPr>
          <w:trHeight w:hRule="exact" w:val="1338"/>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r w:rsidRPr="004C06E4">
              <w:rPr>
                <w:b/>
                <w:bCs/>
                <w:sz w:val="22"/>
                <w:szCs w:val="22"/>
              </w:rPr>
              <w:t>Program Support</w:t>
            </w: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spacing w:before="7"/>
              <w:jc w:val="center"/>
              <w:rPr>
                <w:sz w:val="22"/>
                <w:szCs w:val="22"/>
              </w:rPr>
            </w:pPr>
          </w:p>
          <w:p w:rsidR="002E0821" w:rsidRPr="004C06E4" w:rsidRDefault="002E0821" w:rsidP="002E0821">
            <w:pPr>
              <w:pStyle w:val="TableParagraph"/>
              <w:kinsoku w:val="0"/>
              <w:overflowPunct w:val="0"/>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r w:rsidRPr="004C06E4">
              <w:rPr>
                <w:b/>
                <w:bCs/>
                <w:color w:val="3E3E3E"/>
                <w:sz w:val="22"/>
                <w:szCs w:val="22"/>
              </w:rPr>
              <w:t>Pre-ME Questionnaire</w:t>
            </w: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jc w:val="center"/>
              <w:rPr>
                <w:sz w:val="22"/>
                <w:szCs w:val="22"/>
              </w:rPr>
            </w:pPr>
          </w:p>
          <w:p w:rsidR="002E0821" w:rsidRPr="004C06E4" w:rsidRDefault="002E0821" w:rsidP="002E0821">
            <w:pPr>
              <w:pStyle w:val="TableParagraph"/>
              <w:kinsoku w:val="0"/>
              <w:overflowPunct w:val="0"/>
              <w:spacing w:before="177"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2E0821" w:rsidRPr="00C00A40" w:rsidRDefault="002E0821" w:rsidP="002E0821">
            <w:pPr>
              <w:pStyle w:val="TableParagraph"/>
              <w:kinsoku w:val="0"/>
              <w:overflowPunct w:val="0"/>
              <w:spacing w:line="259" w:lineRule="auto"/>
              <w:ind w:left="28" w:right="87"/>
              <w:jc w:val="center"/>
              <w:rPr>
                <w:bCs/>
                <w:color w:val="3E3E3E"/>
                <w:sz w:val="22"/>
                <w:szCs w:val="22"/>
              </w:rPr>
            </w:pPr>
            <w:r w:rsidRPr="00C00A40">
              <w:rPr>
                <w:bCs/>
                <w:color w:val="3E3E3E"/>
                <w:sz w:val="22"/>
                <w:szCs w:val="22"/>
              </w:rPr>
              <w:t>8.006</w:t>
            </w:r>
          </w:p>
        </w:tc>
        <w:tc>
          <w:tcPr>
            <w:tcW w:w="477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2E0821" w:rsidRPr="00054826" w:rsidRDefault="002E0821" w:rsidP="002E0821">
            <w:pPr>
              <w:pStyle w:val="TableParagraph"/>
              <w:kinsoku w:val="0"/>
              <w:overflowPunct w:val="0"/>
              <w:spacing w:line="259" w:lineRule="auto"/>
              <w:ind w:left="28" w:right="87"/>
              <w:rPr>
                <w:bCs/>
                <w:color w:val="3E3E3E"/>
                <w:sz w:val="22"/>
                <w:szCs w:val="22"/>
              </w:rPr>
            </w:pPr>
          </w:p>
          <w:p w:rsidR="002E0821" w:rsidRPr="00054826" w:rsidRDefault="002E0821" w:rsidP="002E0821">
            <w:pPr>
              <w:pStyle w:val="TableParagraph"/>
              <w:kinsoku w:val="0"/>
              <w:overflowPunct w:val="0"/>
              <w:spacing w:line="259" w:lineRule="auto"/>
              <w:ind w:left="28" w:right="87"/>
              <w:rPr>
                <w:sz w:val="22"/>
                <w:szCs w:val="22"/>
              </w:rPr>
            </w:pPr>
            <w:r w:rsidRPr="00054826">
              <w:rPr>
                <w:bCs/>
                <w:color w:val="3E3E3E"/>
                <w:sz w:val="22"/>
                <w:szCs w:val="22"/>
              </w:rPr>
              <w:t>LA staff check adjunctive eligibility before entering the information in CARES.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2E0821" w:rsidRPr="004C06E4" w:rsidRDefault="002E0821" w:rsidP="002E0821">
            <w:pPr>
              <w:rPr>
                <w:sz w:val="22"/>
                <w:szCs w:val="22"/>
              </w:rPr>
            </w:pPr>
          </w:p>
        </w:tc>
      </w:tr>
      <w:tr w:rsidR="002E0821" w:rsidRPr="004C06E4" w:rsidTr="005B4C78">
        <w:tblPrEx>
          <w:tblCellMar>
            <w:top w:w="0" w:type="dxa"/>
            <w:left w:w="0" w:type="dxa"/>
            <w:bottom w:w="0" w:type="dxa"/>
            <w:right w:w="0" w:type="dxa"/>
          </w:tblCellMar>
        </w:tblPrEx>
        <w:trPr>
          <w:trHeight w:hRule="exact" w:val="1941"/>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pStyle w:val="TableParagraph"/>
              <w:kinsoku w:val="0"/>
              <w:overflowPunct w:val="0"/>
              <w:spacing w:before="1"/>
              <w:jc w:val="center"/>
              <w:rPr>
                <w:sz w:val="22"/>
                <w:szCs w:val="22"/>
              </w:rPr>
            </w:pPr>
          </w:p>
          <w:p w:rsidR="002E0821" w:rsidRPr="004C06E4" w:rsidRDefault="002E0821" w:rsidP="002E0821">
            <w:pPr>
              <w:pStyle w:val="TableParagraph"/>
              <w:kinsoku w:val="0"/>
              <w:overflowPunct w:val="0"/>
              <w:spacing w:before="1"/>
              <w:ind w:left="28"/>
              <w:jc w:val="center"/>
              <w:rPr>
                <w:b/>
                <w:bCs/>
                <w:color w:val="3E3E3E"/>
                <w:sz w:val="22"/>
                <w:szCs w:val="22"/>
              </w:rPr>
            </w:pPr>
          </w:p>
          <w:p w:rsidR="002E0821" w:rsidRPr="004C06E4" w:rsidRDefault="002E0821" w:rsidP="002E0821">
            <w:pPr>
              <w:pStyle w:val="TableParagraph"/>
              <w:kinsoku w:val="0"/>
              <w:overflowPunct w:val="0"/>
              <w:spacing w:before="1"/>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2E0821" w:rsidRPr="004C06E4" w:rsidRDefault="002E0821" w:rsidP="002E0821">
            <w:pPr>
              <w:pStyle w:val="TableParagraph"/>
              <w:kinsoku w:val="0"/>
              <w:overflowPunct w:val="0"/>
              <w:spacing w:line="259" w:lineRule="auto"/>
              <w:ind w:left="28" w:right="169"/>
              <w:jc w:val="center"/>
              <w:rPr>
                <w:b/>
                <w:bCs/>
                <w:color w:val="3E3E3E"/>
                <w:sz w:val="22"/>
                <w:szCs w:val="22"/>
              </w:rPr>
            </w:pPr>
          </w:p>
          <w:p w:rsidR="002E0821" w:rsidRPr="004C06E4" w:rsidRDefault="002E0821" w:rsidP="002E0821">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2E0821" w:rsidRPr="004C06E4" w:rsidRDefault="002E0821" w:rsidP="002E0821">
            <w:pPr>
              <w:widowControl/>
              <w:autoSpaceDE/>
              <w:autoSpaceDN/>
              <w:adjustRightInd/>
              <w:spacing w:after="160" w:line="259" w:lineRule="auto"/>
              <w:rPr>
                <w:sz w:val="22"/>
                <w:szCs w:val="22"/>
              </w:rPr>
            </w:pPr>
          </w:p>
          <w:p w:rsidR="002E0821" w:rsidRPr="004C06E4" w:rsidRDefault="002E0821" w:rsidP="002E0821">
            <w:pPr>
              <w:pStyle w:val="TableParagraph"/>
              <w:kinsoku w:val="0"/>
              <w:overflowPunct w:val="0"/>
              <w:spacing w:line="259" w:lineRule="auto"/>
              <w:ind w:right="169"/>
              <w:jc w:val="center"/>
              <w:rPr>
                <w:sz w:val="22"/>
                <w:szCs w:val="22"/>
              </w:rPr>
            </w:pPr>
            <w:r w:rsidRPr="004C06E4">
              <w:rPr>
                <w:sz w:val="22"/>
                <w:szCs w:val="22"/>
              </w:rPr>
              <w:t>2.021</w:t>
            </w:r>
          </w:p>
        </w:tc>
        <w:tc>
          <w:tcPr>
            <w:tcW w:w="47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054826" w:rsidRDefault="002E0821" w:rsidP="002E0821">
            <w:pPr>
              <w:pStyle w:val="TableParagraph"/>
              <w:kinsoku w:val="0"/>
              <w:overflowPunct w:val="0"/>
              <w:spacing w:line="259" w:lineRule="auto"/>
              <w:ind w:left="28" w:right="108"/>
              <w:rPr>
                <w:bCs/>
                <w:color w:val="3E3E3E"/>
                <w:sz w:val="22"/>
                <w:szCs w:val="22"/>
              </w:rPr>
            </w:pPr>
          </w:p>
          <w:p w:rsidR="002E0821" w:rsidRPr="00054826" w:rsidRDefault="002E0821" w:rsidP="002E0821">
            <w:pPr>
              <w:pStyle w:val="TableParagraph"/>
              <w:kinsoku w:val="0"/>
              <w:overflowPunct w:val="0"/>
              <w:spacing w:line="259" w:lineRule="auto"/>
              <w:ind w:left="28" w:right="108"/>
              <w:rPr>
                <w:sz w:val="22"/>
                <w:szCs w:val="22"/>
              </w:rPr>
            </w:pPr>
            <w:r w:rsidRPr="00054826">
              <w:rPr>
                <w:bCs/>
                <w:color w:val="3E3E3E"/>
                <w:sz w:val="22"/>
                <w:szCs w:val="22"/>
              </w:rPr>
              <w:t>Keeps log of all returned and re- issued formulas, including formula brand and number of cans. Documents in CARES of all formula exchange and the reason for the exchange.</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2E0821" w:rsidRPr="004C06E4" w:rsidRDefault="002E0821" w:rsidP="002E0821">
            <w:pPr>
              <w:rPr>
                <w:sz w:val="22"/>
                <w:szCs w:val="22"/>
              </w:rPr>
            </w:pPr>
          </w:p>
        </w:tc>
      </w:tr>
      <w:tr w:rsidR="00880646" w:rsidRPr="004C06E4" w:rsidTr="00880646">
        <w:tblPrEx>
          <w:tblCellMar>
            <w:top w:w="0" w:type="dxa"/>
            <w:left w:w="0" w:type="dxa"/>
            <w:bottom w:w="0" w:type="dxa"/>
            <w:right w:w="0" w:type="dxa"/>
          </w:tblCellMar>
        </w:tblPrEx>
        <w:trPr>
          <w:trHeight w:hRule="exact" w:val="1284"/>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880646" w:rsidRPr="004C06E4" w:rsidRDefault="00880646" w:rsidP="00880646">
            <w:pPr>
              <w:pStyle w:val="TableParagraph"/>
              <w:kinsoku w:val="0"/>
              <w:overflowPunct w:val="0"/>
              <w:jc w:val="center"/>
              <w:rPr>
                <w:sz w:val="22"/>
                <w:szCs w:val="22"/>
              </w:rPr>
            </w:pPr>
          </w:p>
          <w:p w:rsidR="00880646" w:rsidRPr="004C06E4" w:rsidRDefault="00880646" w:rsidP="00880646">
            <w:pPr>
              <w:pStyle w:val="TableParagraph"/>
              <w:kinsoku w:val="0"/>
              <w:overflowPunct w:val="0"/>
              <w:spacing w:before="5"/>
              <w:jc w:val="center"/>
              <w:rPr>
                <w:sz w:val="22"/>
                <w:szCs w:val="22"/>
              </w:rPr>
            </w:pPr>
          </w:p>
          <w:p w:rsidR="00880646" w:rsidRPr="004C06E4" w:rsidRDefault="00880646" w:rsidP="00880646">
            <w:pPr>
              <w:pStyle w:val="TableParagraph"/>
              <w:kinsoku w:val="0"/>
              <w:overflowPunct w:val="0"/>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880646" w:rsidRPr="004C06E4" w:rsidRDefault="00880646" w:rsidP="00880646">
            <w:pPr>
              <w:pStyle w:val="TableParagraph"/>
              <w:kinsoku w:val="0"/>
              <w:overflowPunct w:val="0"/>
              <w:spacing w:before="2"/>
              <w:jc w:val="center"/>
              <w:rPr>
                <w:sz w:val="22"/>
                <w:szCs w:val="22"/>
              </w:rPr>
            </w:pPr>
          </w:p>
          <w:p w:rsidR="00880646" w:rsidRPr="004C06E4" w:rsidRDefault="00880646" w:rsidP="00880646">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880646" w:rsidRPr="004C06E4" w:rsidRDefault="00880646" w:rsidP="00880646">
            <w:pPr>
              <w:widowControl/>
              <w:autoSpaceDE/>
              <w:autoSpaceDN/>
              <w:adjustRightInd/>
              <w:spacing w:after="160" w:line="259" w:lineRule="auto"/>
              <w:rPr>
                <w:sz w:val="22"/>
                <w:szCs w:val="22"/>
              </w:rPr>
            </w:pPr>
          </w:p>
          <w:p w:rsidR="00880646" w:rsidRPr="004C06E4" w:rsidRDefault="00880646" w:rsidP="00880646">
            <w:pPr>
              <w:pStyle w:val="TableParagraph"/>
              <w:kinsoku w:val="0"/>
              <w:overflowPunct w:val="0"/>
              <w:spacing w:line="259" w:lineRule="auto"/>
              <w:ind w:left="28" w:right="169"/>
              <w:jc w:val="center"/>
              <w:rPr>
                <w:sz w:val="22"/>
                <w:szCs w:val="22"/>
              </w:rPr>
            </w:pPr>
            <w:r w:rsidRPr="004C06E4">
              <w:rPr>
                <w:sz w:val="22"/>
                <w:szCs w:val="22"/>
              </w:rPr>
              <w:t>2.021</w:t>
            </w:r>
          </w:p>
        </w:tc>
        <w:tc>
          <w:tcPr>
            <w:tcW w:w="477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880646" w:rsidRPr="00054826" w:rsidRDefault="00880646" w:rsidP="00880646">
            <w:pPr>
              <w:pStyle w:val="TableParagraph"/>
              <w:kinsoku w:val="0"/>
              <w:overflowPunct w:val="0"/>
              <w:spacing w:line="259" w:lineRule="auto"/>
              <w:ind w:left="28" w:right="56"/>
              <w:rPr>
                <w:bCs/>
                <w:color w:val="3E3E3E"/>
                <w:sz w:val="22"/>
                <w:szCs w:val="22"/>
              </w:rPr>
            </w:pPr>
          </w:p>
          <w:p w:rsidR="00880646" w:rsidRPr="00054826" w:rsidRDefault="00880646" w:rsidP="00880646">
            <w:pPr>
              <w:pStyle w:val="TableParagraph"/>
              <w:kinsoku w:val="0"/>
              <w:overflowPunct w:val="0"/>
              <w:spacing w:line="259" w:lineRule="auto"/>
              <w:ind w:left="28" w:right="56"/>
              <w:rPr>
                <w:sz w:val="22"/>
                <w:szCs w:val="22"/>
              </w:rPr>
            </w:pPr>
            <w:r w:rsidRPr="00054826">
              <w:rPr>
                <w:bCs/>
                <w:color w:val="3E3E3E"/>
                <w:sz w:val="22"/>
                <w:szCs w:val="22"/>
              </w:rPr>
              <w:t>Documents donated formula one- month prior to expiration to designated organizations or entities.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880646" w:rsidRPr="004C06E4" w:rsidRDefault="00880646" w:rsidP="00880646">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880646" w:rsidRPr="004C06E4" w:rsidRDefault="00880646" w:rsidP="00880646">
            <w:pPr>
              <w:rPr>
                <w:sz w:val="22"/>
                <w:szCs w:val="22"/>
              </w:rPr>
            </w:pPr>
          </w:p>
        </w:tc>
      </w:tr>
      <w:tr w:rsidR="00880646" w:rsidRPr="004C06E4" w:rsidTr="00880646">
        <w:tblPrEx>
          <w:tblCellMar>
            <w:top w:w="0" w:type="dxa"/>
            <w:left w:w="0" w:type="dxa"/>
            <w:bottom w:w="0" w:type="dxa"/>
            <w:right w:w="0" w:type="dxa"/>
          </w:tblCellMar>
        </w:tblPrEx>
        <w:trPr>
          <w:trHeight w:hRule="exact" w:val="1941"/>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880646" w:rsidRPr="004C06E4" w:rsidRDefault="00880646" w:rsidP="00880646">
            <w:pPr>
              <w:pStyle w:val="TableParagraph"/>
              <w:kinsoku w:val="0"/>
              <w:overflowPunct w:val="0"/>
              <w:jc w:val="center"/>
              <w:rPr>
                <w:sz w:val="22"/>
                <w:szCs w:val="22"/>
              </w:rPr>
            </w:pPr>
          </w:p>
          <w:p w:rsidR="00880646" w:rsidRPr="004C06E4" w:rsidRDefault="00880646" w:rsidP="00880646">
            <w:pPr>
              <w:pStyle w:val="TableParagraph"/>
              <w:kinsoku w:val="0"/>
              <w:overflowPunct w:val="0"/>
              <w:spacing w:before="7"/>
              <w:jc w:val="center"/>
              <w:rPr>
                <w:sz w:val="22"/>
                <w:szCs w:val="22"/>
              </w:rPr>
            </w:pPr>
          </w:p>
          <w:p w:rsidR="00880646" w:rsidRPr="004C06E4" w:rsidRDefault="00880646" w:rsidP="00880646">
            <w:pPr>
              <w:pStyle w:val="TableParagraph"/>
              <w:kinsoku w:val="0"/>
              <w:overflowPunct w:val="0"/>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880646" w:rsidRPr="004C06E4" w:rsidRDefault="00880646" w:rsidP="00880646">
            <w:pPr>
              <w:pStyle w:val="TableParagraph"/>
              <w:kinsoku w:val="0"/>
              <w:overflowPunct w:val="0"/>
              <w:spacing w:before="4"/>
              <w:jc w:val="center"/>
              <w:rPr>
                <w:sz w:val="22"/>
                <w:szCs w:val="22"/>
              </w:rPr>
            </w:pPr>
          </w:p>
          <w:p w:rsidR="00880646" w:rsidRPr="004C06E4" w:rsidRDefault="00880646" w:rsidP="00880646">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880646" w:rsidRPr="004C06E4" w:rsidRDefault="00880646" w:rsidP="00880646">
            <w:pPr>
              <w:widowControl/>
              <w:autoSpaceDE/>
              <w:autoSpaceDN/>
              <w:adjustRightInd/>
              <w:spacing w:after="160" w:line="259" w:lineRule="auto"/>
              <w:rPr>
                <w:sz w:val="22"/>
                <w:szCs w:val="22"/>
              </w:rPr>
            </w:pPr>
          </w:p>
          <w:p w:rsidR="00880646" w:rsidRPr="004C06E4" w:rsidRDefault="00880646" w:rsidP="00880646">
            <w:pPr>
              <w:pStyle w:val="TableParagraph"/>
              <w:kinsoku w:val="0"/>
              <w:overflowPunct w:val="0"/>
              <w:spacing w:line="259" w:lineRule="auto"/>
              <w:ind w:left="28" w:right="169"/>
              <w:jc w:val="center"/>
              <w:rPr>
                <w:sz w:val="22"/>
                <w:szCs w:val="22"/>
              </w:rPr>
            </w:pPr>
            <w:r w:rsidRPr="004C06E4">
              <w:rPr>
                <w:sz w:val="22"/>
                <w:szCs w:val="22"/>
              </w:rPr>
              <w:t>2.005</w:t>
            </w:r>
          </w:p>
        </w:tc>
        <w:tc>
          <w:tcPr>
            <w:tcW w:w="47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880646" w:rsidRPr="00054826" w:rsidRDefault="00880646" w:rsidP="00880646">
            <w:pPr>
              <w:pStyle w:val="TableParagraph"/>
              <w:kinsoku w:val="0"/>
              <w:overflowPunct w:val="0"/>
              <w:spacing w:line="259" w:lineRule="auto"/>
              <w:ind w:left="28" w:right="38"/>
              <w:rPr>
                <w:bCs/>
                <w:color w:val="3E3E3E"/>
                <w:sz w:val="22"/>
                <w:szCs w:val="22"/>
              </w:rPr>
            </w:pPr>
          </w:p>
          <w:p w:rsidR="00880646" w:rsidRPr="00054826" w:rsidRDefault="00880646" w:rsidP="00880646">
            <w:pPr>
              <w:pStyle w:val="TableParagraph"/>
              <w:kinsoku w:val="0"/>
              <w:overflowPunct w:val="0"/>
              <w:spacing w:line="259" w:lineRule="auto"/>
              <w:ind w:left="28" w:right="38"/>
              <w:rPr>
                <w:sz w:val="22"/>
                <w:szCs w:val="22"/>
              </w:rPr>
            </w:pPr>
            <w:r w:rsidRPr="00054826">
              <w:rPr>
                <w:bCs/>
                <w:color w:val="3E3E3E"/>
                <w:sz w:val="22"/>
                <w:szCs w:val="22"/>
              </w:rPr>
              <w:t>Documents refusals of a participant or a participant’s caregiver, to attend or participate in nutrition education in the participant's CARES record.</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880646" w:rsidRPr="004C06E4" w:rsidRDefault="00880646" w:rsidP="00880646">
            <w:pPr>
              <w:jc w:val="cente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880646" w:rsidRPr="004C06E4" w:rsidRDefault="00880646" w:rsidP="00880646">
            <w:pPr>
              <w:rPr>
                <w:sz w:val="22"/>
                <w:szCs w:val="22"/>
              </w:rPr>
            </w:pPr>
          </w:p>
        </w:tc>
      </w:tr>
      <w:tr w:rsidR="00880646" w:rsidRPr="004C06E4" w:rsidTr="00880646">
        <w:tblPrEx>
          <w:tblCellMar>
            <w:top w:w="0" w:type="dxa"/>
            <w:left w:w="0" w:type="dxa"/>
            <w:bottom w:w="0" w:type="dxa"/>
            <w:right w:w="0" w:type="dxa"/>
          </w:tblCellMar>
        </w:tblPrEx>
        <w:trPr>
          <w:trHeight w:hRule="exact" w:val="1383"/>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880646" w:rsidRPr="004C06E4" w:rsidRDefault="00880646" w:rsidP="00880646">
            <w:pPr>
              <w:pStyle w:val="TableParagraph"/>
              <w:kinsoku w:val="0"/>
              <w:overflowPunct w:val="0"/>
              <w:jc w:val="center"/>
              <w:rPr>
                <w:sz w:val="22"/>
                <w:szCs w:val="22"/>
              </w:rPr>
            </w:pPr>
          </w:p>
          <w:p w:rsidR="00880646" w:rsidRPr="004C06E4" w:rsidRDefault="00880646" w:rsidP="00880646">
            <w:pPr>
              <w:pStyle w:val="TableParagraph"/>
              <w:kinsoku w:val="0"/>
              <w:overflowPunct w:val="0"/>
              <w:jc w:val="center"/>
              <w:rPr>
                <w:sz w:val="22"/>
                <w:szCs w:val="22"/>
              </w:rPr>
            </w:pPr>
          </w:p>
          <w:p w:rsidR="00880646" w:rsidRPr="004C06E4" w:rsidRDefault="00880646" w:rsidP="00880646">
            <w:pPr>
              <w:pStyle w:val="TableParagraph"/>
              <w:kinsoku w:val="0"/>
              <w:overflowPunct w:val="0"/>
              <w:spacing w:before="175"/>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880646" w:rsidRPr="004C06E4" w:rsidRDefault="00880646" w:rsidP="00880646">
            <w:pPr>
              <w:pStyle w:val="TableParagraph"/>
              <w:kinsoku w:val="0"/>
              <w:overflowPunct w:val="0"/>
              <w:jc w:val="center"/>
              <w:rPr>
                <w:sz w:val="22"/>
                <w:szCs w:val="22"/>
              </w:rPr>
            </w:pPr>
          </w:p>
          <w:p w:rsidR="00880646" w:rsidRPr="004C06E4" w:rsidRDefault="00880646" w:rsidP="00880646">
            <w:pPr>
              <w:pStyle w:val="TableParagraph"/>
              <w:kinsoku w:val="0"/>
              <w:overflowPunct w:val="0"/>
              <w:spacing w:before="137"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880646" w:rsidRPr="004C06E4" w:rsidRDefault="00880646" w:rsidP="00880646">
            <w:pPr>
              <w:widowControl/>
              <w:autoSpaceDE/>
              <w:autoSpaceDN/>
              <w:adjustRightInd/>
              <w:spacing w:after="160" w:line="259" w:lineRule="auto"/>
              <w:rPr>
                <w:sz w:val="22"/>
                <w:szCs w:val="22"/>
              </w:rPr>
            </w:pPr>
          </w:p>
          <w:p w:rsidR="00880646" w:rsidRPr="004C06E4" w:rsidRDefault="00880646" w:rsidP="00880646">
            <w:pPr>
              <w:pStyle w:val="TableParagraph"/>
              <w:kinsoku w:val="0"/>
              <w:overflowPunct w:val="0"/>
              <w:spacing w:before="137" w:line="259" w:lineRule="auto"/>
              <w:ind w:left="28" w:right="169"/>
              <w:jc w:val="center"/>
              <w:rPr>
                <w:sz w:val="22"/>
                <w:szCs w:val="22"/>
              </w:rPr>
            </w:pPr>
            <w:r w:rsidRPr="004C06E4">
              <w:rPr>
                <w:sz w:val="22"/>
                <w:szCs w:val="22"/>
              </w:rPr>
              <w:t>2.004</w:t>
            </w:r>
          </w:p>
        </w:tc>
        <w:tc>
          <w:tcPr>
            <w:tcW w:w="477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880646" w:rsidRPr="00054826" w:rsidRDefault="00880646" w:rsidP="00880646">
            <w:pPr>
              <w:pStyle w:val="TableParagraph"/>
              <w:kinsoku w:val="0"/>
              <w:overflowPunct w:val="0"/>
              <w:spacing w:line="259" w:lineRule="auto"/>
              <w:ind w:left="28" w:right="64"/>
              <w:rPr>
                <w:bCs/>
                <w:color w:val="3E3E3E"/>
                <w:sz w:val="22"/>
                <w:szCs w:val="22"/>
              </w:rPr>
            </w:pPr>
          </w:p>
          <w:p w:rsidR="00880646" w:rsidRPr="00054826" w:rsidRDefault="00880646" w:rsidP="00880646">
            <w:pPr>
              <w:pStyle w:val="TableParagraph"/>
              <w:kinsoku w:val="0"/>
              <w:overflowPunct w:val="0"/>
              <w:spacing w:line="259" w:lineRule="auto"/>
              <w:ind w:left="28" w:right="64"/>
              <w:rPr>
                <w:sz w:val="22"/>
                <w:szCs w:val="22"/>
              </w:rPr>
            </w:pPr>
            <w:r w:rsidRPr="00054826">
              <w:rPr>
                <w:bCs/>
                <w:color w:val="3E3E3E"/>
                <w:sz w:val="22"/>
                <w:szCs w:val="22"/>
              </w:rPr>
              <w:t xml:space="preserve">Provides an updated list of community agencies that provide substance abuse counseling and treatment. </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880646" w:rsidRPr="004C06E4" w:rsidRDefault="00880646" w:rsidP="00880646">
            <w:pP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880646" w:rsidRPr="004C06E4" w:rsidRDefault="00880646" w:rsidP="00880646">
            <w:pPr>
              <w:rPr>
                <w:sz w:val="22"/>
                <w:szCs w:val="22"/>
              </w:rPr>
            </w:pPr>
          </w:p>
        </w:tc>
      </w:tr>
      <w:tr w:rsidR="00880646" w:rsidRPr="004C06E4" w:rsidTr="00880646">
        <w:tblPrEx>
          <w:tblCellMar>
            <w:top w:w="0" w:type="dxa"/>
            <w:left w:w="0" w:type="dxa"/>
            <w:bottom w:w="0" w:type="dxa"/>
            <w:right w:w="0" w:type="dxa"/>
          </w:tblCellMar>
        </w:tblPrEx>
        <w:trPr>
          <w:trHeight w:hRule="exact" w:val="1383"/>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880646" w:rsidRPr="004C06E4" w:rsidRDefault="00880646" w:rsidP="00880646">
            <w:pPr>
              <w:pStyle w:val="TableParagraph"/>
              <w:kinsoku w:val="0"/>
              <w:overflowPunct w:val="0"/>
              <w:jc w:val="center"/>
              <w:rPr>
                <w:sz w:val="22"/>
                <w:szCs w:val="22"/>
              </w:rPr>
            </w:pPr>
          </w:p>
          <w:p w:rsidR="00880646" w:rsidRPr="004C06E4" w:rsidRDefault="00880646" w:rsidP="00880646">
            <w:pPr>
              <w:pStyle w:val="TableParagraph"/>
              <w:kinsoku w:val="0"/>
              <w:overflowPunct w:val="0"/>
              <w:jc w:val="center"/>
              <w:rPr>
                <w:sz w:val="22"/>
                <w:szCs w:val="22"/>
              </w:rPr>
            </w:pPr>
          </w:p>
          <w:p w:rsidR="00880646" w:rsidRPr="004C06E4" w:rsidRDefault="00880646" w:rsidP="00880646">
            <w:pPr>
              <w:pStyle w:val="TableParagraph"/>
              <w:kinsoku w:val="0"/>
              <w:overflowPunct w:val="0"/>
              <w:spacing w:before="175"/>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880646" w:rsidRPr="004C06E4" w:rsidRDefault="00880646" w:rsidP="00880646">
            <w:pPr>
              <w:pStyle w:val="TableParagraph"/>
              <w:kinsoku w:val="0"/>
              <w:overflowPunct w:val="0"/>
              <w:jc w:val="center"/>
              <w:rPr>
                <w:sz w:val="22"/>
                <w:szCs w:val="22"/>
              </w:rPr>
            </w:pPr>
          </w:p>
          <w:p w:rsidR="00880646" w:rsidRPr="004C06E4" w:rsidRDefault="00880646" w:rsidP="00880646">
            <w:pPr>
              <w:pStyle w:val="TableParagraph"/>
              <w:kinsoku w:val="0"/>
              <w:overflowPunct w:val="0"/>
              <w:spacing w:before="137" w:line="259" w:lineRule="auto"/>
              <w:ind w:left="28" w:right="169"/>
              <w:jc w:val="center"/>
              <w:rPr>
                <w:sz w:val="22"/>
                <w:szCs w:val="22"/>
              </w:rPr>
            </w:pPr>
            <w:r w:rsidRPr="004C06E4">
              <w:rPr>
                <w:b/>
                <w:bCs/>
                <w:color w:val="3E3E3E"/>
                <w:sz w:val="22"/>
                <w:szCs w:val="22"/>
              </w:rPr>
              <w:t>Pre-ME Questionnaire</w:t>
            </w:r>
          </w:p>
        </w:tc>
        <w:tc>
          <w:tcPr>
            <w:tcW w:w="117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880646" w:rsidRPr="004C06E4" w:rsidRDefault="00880646" w:rsidP="00880646">
            <w:pPr>
              <w:widowControl/>
              <w:autoSpaceDE/>
              <w:autoSpaceDN/>
              <w:adjustRightInd/>
              <w:spacing w:after="160" w:line="259" w:lineRule="auto"/>
              <w:rPr>
                <w:sz w:val="22"/>
                <w:szCs w:val="22"/>
              </w:rPr>
            </w:pPr>
          </w:p>
          <w:p w:rsidR="00880646" w:rsidRPr="004C06E4" w:rsidRDefault="00880646" w:rsidP="00880646">
            <w:pPr>
              <w:pStyle w:val="TableParagraph"/>
              <w:kinsoku w:val="0"/>
              <w:overflowPunct w:val="0"/>
              <w:spacing w:before="137" w:line="259" w:lineRule="auto"/>
              <w:ind w:left="28" w:right="169"/>
              <w:jc w:val="center"/>
              <w:rPr>
                <w:sz w:val="22"/>
                <w:szCs w:val="22"/>
              </w:rPr>
            </w:pPr>
            <w:r w:rsidRPr="004C06E4">
              <w:rPr>
                <w:sz w:val="22"/>
                <w:szCs w:val="22"/>
              </w:rPr>
              <w:t>2.004</w:t>
            </w:r>
          </w:p>
        </w:tc>
        <w:tc>
          <w:tcPr>
            <w:tcW w:w="47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880646" w:rsidRPr="00054826" w:rsidRDefault="00880646" w:rsidP="00880646">
            <w:pPr>
              <w:pStyle w:val="TableParagraph"/>
              <w:kinsoku w:val="0"/>
              <w:overflowPunct w:val="0"/>
              <w:spacing w:line="259" w:lineRule="auto"/>
              <w:ind w:left="28" w:right="64"/>
              <w:rPr>
                <w:bCs/>
                <w:color w:val="3E3E3E"/>
                <w:sz w:val="22"/>
                <w:szCs w:val="22"/>
              </w:rPr>
            </w:pPr>
          </w:p>
          <w:p w:rsidR="00880646" w:rsidRPr="00054826" w:rsidRDefault="00880646" w:rsidP="00880646">
            <w:pPr>
              <w:pStyle w:val="TableParagraph"/>
              <w:kinsoku w:val="0"/>
              <w:overflowPunct w:val="0"/>
              <w:spacing w:line="259" w:lineRule="auto"/>
              <w:ind w:left="28" w:right="64"/>
              <w:rPr>
                <w:bCs/>
                <w:color w:val="3E3E3E"/>
                <w:sz w:val="22"/>
                <w:szCs w:val="22"/>
              </w:rPr>
            </w:pPr>
            <w:r w:rsidRPr="00054826">
              <w:rPr>
                <w:bCs/>
                <w:color w:val="3E3E3E"/>
                <w:sz w:val="22"/>
                <w:szCs w:val="22"/>
              </w:rPr>
              <w:t>Provides substance abuse information to women participants at certification/mid-certification, or recertification.</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880646" w:rsidRPr="004C06E4" w:rsidRDefault="00880646" w:rsidP="00880646">
            <w:pPr>
              <w:rPr>
                <w:sz w:val="22"/>
                <w:szCs w:val="22"/>
              </w:rPr>
            </w:pPr>
          </w:p>
        </w:tc>
        <w:tc>
          <w:tcPr>
            <w:tcW w:w="40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880646" w:rsidRPr="004C06E4" w:rsidRDefault="00880646" w:rsidP="00880646">
            <w:pPr>
              <w:rPr>
                <w:sz w:val="22"/>
                <w:szCs w:val="22"/>
              </w:rPr>
            </w:pPr>
          </w:p>
        </w:tc>
      </w:tr>
    </w:tbl>
    <w:p w:rsidR="00AB26F3" w:rsidRPr="004C06E4" w:rsidRDefault="00AB26F3">
      <w:pPr>
        <w:rPr>
          <w:sz w:val="22"/>
          <w:szCs w:val="22"/>
        </w:rPr>
        <w:sectPr w:rsidR="00AB26F3" w:rsidRPr="004C06E4" w:rsidSect="00106315">
          <w:headerReference w:type="default" r:id="rId8"/>
          <w:footerReference w:type="default" r:id="rId9"/>
          <w:pgSz w:w="15840" w:h="12240" w:orient="landscape"/>
          <w:pgMar w:top="720" w:right="920" w:bottom="270" w:left="900" w:header="457" w:footer="516" w:gutter="0"/>
          <w:pgNumType w:start="1"/>
          <w:cols w:space="720"/>
          <w:noEndnote/>
        </w:sectPr>
      </w:pPr>
    </w:p>
    <w:tbl>
      <w:tblPr>
        <w:tblW w:w="0" w:type="auto"/>
        <w:tblInd w:w="-270" w:type="dxa"/>
        <w:tblLayout w:type="fixed"/>
        <w:tblCellMar>
          <w:left w:w="0" w:type="dxa"/>
          <w:right w:w="0" w:type="dxa"/>
        </w:tblCellMar>
        <w:tblLook w:val="0000" w:firstRow="0" w:lastRow="0" w:firstColumn="0" w:lastColumn="0" w:noHBand="0" w:noVBand="0"/>
      </w:tblPr>
      <w:tblGrid>
        <w:gridCol w:w="1440"/>
        <w:gridCol w:w="1620"/>
        <w:gridCol w:w="900"/>
        <w:gridCol w:w="5040"/>
        <w:gridCol w:w="1350"/>
        <w:gridCol w:w="3780"/>
      </w:tblGrid>
      <w:tr w:rsidR="00282C4D" w:rsidRPr="004C06E4" w:rsidTr="003B3115">
        <w:tblPrEx>
          <w:tblCellMar>
            <w:top w:w="0" w:type="dxa"/>
            <w:left w:w="0" w:type="dxa"/>
            <w:bottom w:w="0" w:type="dxa"/>
            <w:right w:w="0" w:type="dxa"/>
          </w:tblCellMar>
        </w:tblPrEx>
        <w:trPr>
          <w:trHeight w:hRule="exact" w:val="591"/>
        </w:trPr>
        <w:tc>
          <w:tcPr>
            <w:tcW w:w="1440" w:type="dxa"/>
            <w:tcBorders>
              <w:top w:val="none" w:sz="6" w:space="0" w:color="auto"/>
              <w:left w:val="none" w:sz="6" w:space="0" w:color="auto"/>
              <w:bottom w:val="single" w:sz="6" w:space="0" w:color="3E3E3E"/>
              <w:right w:val="none" w:sz="6" w:space="0" w:color="auto"/>
            </w:tcBorders>
            <w:shd w:val="clear" w:color="auto" w:fill="4F81BC"/>
          </w:tcPr>
          <w:p w:rsidR="00282C4D" w:rsidRPr="004C06E4" w:rsidRDefault="00282C4D" w:rsidP="00FF6CAD">
            <w:pPr>
              <w:pStyle w:val="TableParagraph"/>
              <w:kinsoku w:val="0"/>
              <w:overflowPunct w:val="0"/>
              <w:spacing w:before="5"/>
              <w:jc w:val="center"/>
              <w:rPr>
                <w:sz w:val="22"/>
                <w:szCs w:val="22"/>
              </w:rPr>
            </w:pPr>
          </w:p>
          <w:p w:rsidR="00282C4D" w:rsidRPr="004C06E4" w:rsidRDefault="00282C4D" w:rsidP="00FF6CAD">
            <w:pPr>
              <w:pStyle w:val="TableParagraph"/>
              <w:kinsoku w:val="0"/>
              <w:overflowPunct w:val="0"/>
              <w:ind w:left="38"/>
              <w:jc w:val="center"/>
              <w:rPr>
                <w:sz w:val="22"/>
                <w:szCs w:val="22"/>
              </w:rPr>
            </w:pPr>
            <w:r w:rsidRPr="004C06E4">
              <w:rPr>
                <w:b/>
                <w:bCs/>
                <w:color w:val="FFFFFF"/>
                <w:sz w:val="22"/>
                <w:szCs w:val="22"/>
              </w:rPr>
              <w:t>Unit</w:t>
            </w:r>
          </w:p>
        </w:tc>
        <w:tc>
          <w:tcPr>
            <w:tcW w:w="2520" w:type="dxa"/>
            <w:gridSpan w:val="2"/>
            <w:tcBorders>
              <w:top w:val="none" w:sz="6" w:space="0" w:color="auto"/>
              <w:left w:val="none" w:sz="6" w:space="0" w:color="auto"/>
              <w:bottom w:val="single" w:sz="6" w:space="0" w:color="3E3E3E"/>
              <w:right w:val="none" w:sz="6" w:space="0" w:color="auto"/>
            </w:tcBorders>
            <w:shd w:val="clear" w:color="auto" w:fill="4F81BC"/>
          </w:tcPr>
          <w:p w:rsidR="003B3115" w:rsidRPr="004C06E4" w:rsidRDefault="003B3115" w:rsidP="003B3115">
            <w:pPr>
              <w:pStyle w:val="TableParagraph"/>
              <w:kinsoku w:val="0"/>
              <w:overflowPunct w:val="0"/>
              <w:spacing w:before="6" w:line="259" w:lineRule="auto"/>
              <w:ind w:left="38" w:right="179"/>
              <w:rPr>
                <w:b/>
                <w:bCs/>
                <w:color w:val="FFFFFF"/>
                <w:sz w:val="22"/>
                <w:szCs w:val="22"/>
              </w:rPr>
            </w:pPr>
            <w:r w:rsidRPr="004C06E4">
              <w:rPr>
                <w:b/>
                <w:bCs/>
                <w:color w:val="FFFFFF"/>
                <w:sz w:val="22"/>
                <w:szCs w:val="22"/>
              </w:rPr>
              <w:t xml:space="preserve">        </w:t>
            </w:r>
            <w:r w:rsidR="00282C4D" w:rsidRPr="004C06E4">
              <w:rPr>
                <w:b/>
                <w:bCs/>
                <w:color w:val="FFFFFF"/>
                <w:sz w:val="22"/>
                <w:szCs w:val="22"/>
              </w:rPr>
              <w:t>Pre-ME</w:t>
            </w:r>
          </w:p>
          <w:p w:rsidR="00282C4D" w:rsidRPr="004C06E4" w:rsidRDefault="003B3115" w:rsidP="003B3115">
            <w:pPr>
              <w:pStyle w:val="TableParagraph"/>
              <w:kinsoku w:val="0"/>
              <w:overflowPunct w:val="0"/>
              <w:spacing w:before="6" w:line="259" w:lineRule="auto"/>
              <w:ind w:left="38" w:right="179"/>
              <w:rPr>
                <w:sz w:val="22"/>
                <w:szCs w:val="22"/>
              </w:rPr>
            </w:pPr>
            <w:r w:rsidRPr="004C06E4">
              <w:rPr>
                <w:b/>
                <w:bCs/>
                <w:color w:val="FFFFFF"/>
                <w:sz w:val="22"/>
                <w:szCs w:val="22"/>
              </w:rPr>
              <w:t xml:space="preserve">  </w:t>
            </w:r>
            <w:r w:rsidR="00282C4D" w:rsidRPr="004C06E4">
              <w:rPr>
                <w:b/>
                <w:bCs/>
                <w:color w:val="FFFFFF"/>
                <w:sz w:val="22"/>
                <w:szCs w:val="22"/>
              </w:rPr>
              <w:t>Questionnaire</w:t>
            </w:r>
            <w:r w:rsidRPr="004C06E4">
              <w:rPr>
                <w:b/>
                <w:bCs/>
                <w:color w:val="FFFFFF"/>
                <w:sz w:val="22"/>
                <w:szCs w:val="22"/>
              </w:rPr>
              <w:t xml:space="preserve">      P&amp;P #</w:t>
            </w:r>
          </w:p>
        </w:tc>
        <w:tc>
          <w:tcPr>
            <w:tcW w:w="5040" w:type="dxa"/>
            <w:tcBorders>
              <w:top w:val="none" w:sz="6" w:space="0" w:color="auto"/>
              <w:left w:val="none" w:sz="6" w:space="0" w:color="auto"/>
              <w:bottom w:val="single" w:sz="6" w:space="0" w:color="3E3E3E"/>
              <w:right w:val="none" w:sz="6" w:space="0" w:color="auto"/>
            </w:tcBorders>
            <w:shd w:val="clear" w:color="auto" w:fill="4F81BC"/>
          </w:tcPr>
          <w:p w:rsidR="00282C4D" w:rsidRPr="004C06E4" w:rsidRDefault="00282C4D" w:rsidP="00FF6CAD">
            <w:pPr>
              <w:pStyle w:val="TableParagraph"/>
              <w:kinsoku w:val="0"/>
              <w:overflowPunct w:val="0"/>
              <w:spacing w:before="5"/>
              <w:jc w:val="center"/>
              <w:rPr>
                <w:sz w:val="22"/>
                <w:szCs w:val="22"/>
              </w:rPr>
            </w:pPr>
          </w:p>
          <w:p w:rsidR="00282C4D" w:rsidRPr="004C06E4" w:rsidRDefault="00282C4D" w:rsidP="00FF6CAD">
            <w:pPr>
              <w:pStyle w:val="TableParagraph"/>
              <w:kinsoku w:val="0"/>
              <w:overflowPunct w:val="0"/>
              <w:ind w:left="38"/>
              <w:jc w:val="center"/>
              <w:rPr>
                <w:sz w:val="22"/>
                <w:szCs w:val="22"/>
              </w:rPr>
            </w:pPr>
            <w:r w:rsidRPr="004C06E4">
              <w:rPr>
                <w:b/>
                <w:bCs/>
                <w:color w:val="FFFFFF"/>
                <w:sz w:val="22"/>
                <w:szCs w:val="22"/>
              </w:rPr>
              <w:t>Management Evaluation Question</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3B3115" w:rsidRPr="004C06E4" w:rsidRDefault="00282C4D" w:rsidP="00FF6CAD">
            <w:pPr>
              <w:pStyle w:val="TableParagraph"/>
              <w:kinsoku w:val="0"/>
              <w:overflowPunct w:val="0"/>
              <w:ind w:left="38"/>
              <w:jc w:val="center"/>
              <w:rPr>
                <w:b/>
                <w:color w:val="FFFFFF"/>
                <w:sz w:val="22"/>
                <w:szCs w:val="22"/>
              </w:rPr>
            </w:pPr>
            <w:r w:rsidRPr="004C06E4">
              <w:rPr>
                <w:b/>
                <w:color w:val="FFFFFF"/>
                <w:sz w:val="22"/>
                <w:szCs w:val="22"/>
              </w:rPr>
              <w:t xml:space="preserve"> </w:t>
            </w:r>
          </w:p>
          <w:p w:rsidR="00282C4D" w:rsidRPr="004C06E4" w:rsidRDefault="00282C4D" w:rsidP="00FF6CAD">
            <w:pPr>
              <w:pStyle w:val="TableParagraph"/>
              <w:kinsoku w:val="0"/>
              <w:overflowPunct w:val="0"/>
              <w:ind w:left="38"/>
              <w:jc w:val="center"/>
              <w:rPr>
                <w:b/>
                <w:color w:val="FFFFFF"/>
                <w:sz w:val="22"/>
                <w:szCs w:val="22"/>
              </w:rPr>
            </w:pPr>
            <w:r w:rsidRPr="004C06E4">
              <w:rPr>
                <w:b/>
                <w:color w:val="FFFFFF"/>
                <w:sz w:val="22"/>
                <w:szCs w:val="22"/>
              </w:rPr>
              <w:t>(Yes/No/NA)</w:t>
            </w:r>
          </w:p>
        </w:tc>
        <w:tc>
          <w:tcPr>
            <w:tcW w:w="3780" w:type="dxa"/>
            <w:tcBorders>
              <w:top w:val="none" w:sz="6" w:space="0" w:color="auto"/>
              <w:left w:val="none" w:sz="6" w:space="0" w:color="auto"/>
              <w:bottom w:val="single" w:sz="6" w:space="0" w:color="3E3E3E"/>
              <w:right w:val="none" w:sz="6" w:space="0" w:color="auto"/>
            </w:tcBorders>
            <w:shd w:val="clear" w:color="auto" w:fill="4F81BC"/>
          </w:tcPr>
          <w:p w:rsidR="00282C4D" w:rsidRPr="004C06E4" w:rsidRDefault="00282C4D" w:rsidP="00FF6CAD">
            <w:pPr>
              <w:pStyle w:val="TableParagraph"/>
              <w:kinsoku w:val="0"/>
              <w:overflowPunct w:val="0"/>
              <w:spacing w:before="5"/>
              <w:jc w:val="center"/>
              <w:rPr>
                <w:sz w:val="22"/>
                <w:szCs w:val="22"/>
              </w:rPr>
            </w:pPr>
          </w:p>
          <w:p w:rsidR="00282C4D" w:rsidRPr="004C06E4" w:rsidRDefault="003B3115" w:rsidP="00FF6CAD">
            <w:pPr>
              <w:pStyle w:val="TableParagraph"/>
              <w:kinsoku w:val="0"/>
              <w:overflowPunct w:val="0"/>
              <w:ind w:left="38"/>
              <w:jc w:val="center"/>
              <w:rPr>
                <w:sz w:val="22"/>
                <w:szCs w:val="22"/>
              </w:rPr>
            </w:pPr>
            <w:r w:rsidRPr="004C06E4">
              <w:rPr>
                <w:b/>
                <w:bCs/>
                <w:color w:val="FFFFFF"/>
                <w:sz w:val="22"/>
                <w:szCs w:val="22"/>
              </w:rPr>
              <w:t>Describe your Procedure</w:t>
            </w:r>
          </w:p>
        </w:tc>
      </w:tr>
      <w:tr w:rsidR="00592FBB" w:rsidRPr="004C06E4" w:rsidTr="00CD5935">
        <w:tblPrEx>
          <w:tblCellMar>
            <w:top w:w="0" w:type="dxa"/>
            <w:left w:w="0" w:type="dxa"/>
            <w:bottom w:w="0" w:type="dxa"/>
            <w:right w:w="0" w:type="dxa"/>
          </w:tblCellMar>
        </w:tblPrEx>
        <w:trPr>
          <w:trHeight w:hRule="exact" w:val="1257"/>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before="175"/>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before="137"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592FBB" w:rsidRPr="004C06E4" w:rsidRDefault="00592FBB" w:rsidP="00592FBB">
            <w:pPr>
              <w:widowControl/>
              <w:autoSpaceDE/>
              <w:autoSpaceDN/>
              <w:adjustRightInd/>
              <w:spacing w:after="160" w:line="259" w:lineRule="auto"/>
              <w:rPr>
                <w:sz w:val="22"/>
                <w:szCs w:val="22"/>
              </w:rPr>
            </w:pPr>
          </w:p>
          <w:p w:rsidR="00592FBB" w:rsidRPr="004C06E4" w:rsidRDefault="00592FBB" w:rsidP="00592FBB">
            <w:pPr>
              <w:pStyle w:val="TableParagraph"/>
              <w:kinsoku w:val="0"/>
              <w:overflowPunct w:val="0"/>
              <w:spacing w:before="137" w:line="259" w:lineRule="auto"/>
              <w:ind w:left="28" w:right="169"/>
              <w:jc w:val="center"/>
              <w:rPr>
                <w:sz w:val="22"/>
                <w:szCs w:val="22"/>
              </w:rPr>
            </w:pPr>
            <w:r>
              <w:rPr>
                <w:sz w:val="22"/>
                <w:szCs w:val="22"/>
              </w:rPr>
              <w:t>2.001</w:t>
            </w: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spacing w:before="1"/>
              <w:rPr>
                <w:sz w:val="22"/>
                <w:szCs w:val="22"/>
              </w:rPr>
            </w:pPr>
          </w:p>
          <w:p w:rsidR="00592FBB" w:rsidRPr="00054826" w:rsidRDefault="00592FBB" w:rsidP="00592FBB">
            <w:pPr>
              <w:pStyle w:val="TableParagraph"/>
              <w:kinsoku w:val="0"/>
              <w:overflowPunct w:val="0"/>
              <w:spacing w:before="1" w:line="259" w:lineRule="auto"/>
              <w:ind w:left="28" w:right="44"/>
              <w:rPr>
                <w:sz w:val="22"/>
                <w:szCs w:val="22"/>
              </w:rPr>
            </w:pPr>
            <w:r w:rsidRPr="00054826">
              <w:rPr>
                <w:bCs/>
                <w:color w:val="3E3E3E"/>
                <w:sz w:val="22"/>
                <w:szCs w:val="22"/>
              </w:rPr>
              <w:t>Trains staff on the correct use and maintenance of the equipment (scales, stadiometer, and hemocue).</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c>
          <w:tcPr>
            <w:tcW w:w="378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r>
      <w:tr w:rsidR="00592FBB" w:rsidRPr="004C06E4" w:rsidTr="00CD5935">
        <w:tblPrEx>
          <w:tblCellMar>
            <w:top w:w="0" w:type="dxa"/>
            <w:left w:w="0" w:type="dxa"/>
            <w:bottom w:w="0" w:type="dxa"/>
            <w:right w:w="0" w:type="dxa"/>
          </w:tblCellMar>
        </w:tblPrEx>
        <w:trPr>
          <w:trHeight w:hRule="exact" w:val="1257"/>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pStyle w:val="TableParagraph"/>
              <w:kinsoku w:val="0"/>
              <w:overflowPunct w:val="0"/>
              <w:jc w:val="center"/>
              <w:rPr>
                <w:b/>
                <w:bCs/>
                <w:color w:val="3E3E3E"/>
                <w:sz w:val="22"/>
                <w:szCs w:val="22"/>
              </w:rPr>
            </w:pPr>
          </w:p>
          <w:p w:rsidR="00592FBB" w:rsidRDefault="00592FBB" w:rsidP="00592FBB">
            <w:pPr>
              <w:pStyle w:val="TableParagraph"/>
              <w:kinsoku w:val="0"/>
              <w:overflowPunct w:val="0"/>
              <w:jc w:val="center"/>
              <w:rPr>
                <w:b/>
                <w:bCs/>
                <w:color w:val="3E3E3E"/>
                <w:sz w:val="22"/>
                <w:szCs w:val="22"/>
              </w:rPr>
            </w:pPr>
          </w:p>
          <w:p w:rsidR="00592FBB" w:rsidRPr="004C06E4" w:rsidRDefault="00592FBB" w:rsidP="00592FBB">
            <w:pPr>
              <w:pStyle w:val="TableParagraph"/>
              <w:kinsoku w:val="0"/>
              <w:overflowPunct w:val="0"/>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592FBB" w:rsidRDefault="00592FBB" w:rsidP="00592FBB">
            <w:pPr>
              <w:pStyle w:val="TableParagraph"/>
              <w:kinsoku w:val="0"/>
              <w:overflowPunct w:val="0"/>
              <w:jc w:val="center"/>
              <w:rPr>
                <w:b/>
                <w:bCs/>
                <w:color w:val="3E3E3E"/>
                <w:sz w:val="22"/>
                <w:szCs w:val="22"/>
              </w:rPr>
            </w:pPr>
          </w:p>
          <w:p w:rsidR="00592FBB" w:rsidRDefault="00592FBB" w:rsidP="00592FBB">
            <w:pPr>
              <w:pStyle w:val="TableParagraph"/>
              <w:kinsoku w:val="0"/>
              <w:overflowPunct w:val="0"/>
              <w:jc w:val="center"/>
              <w:rPr>
                <w:b/>
                <w:bCs/>
                <w:color w:val="3E3E3E"/>
                <w:sz w:val="22"/>
                <w:szCs w:val="22"/>
              </w:rPr>
            </w:pPr>
            <w:r w:rsidRPr="004C06E4">
              <w:rPr>
                <w:b/>
                <w:bCs/>
                <w:color w:val="3E3E3E"/>
                <w:sz w:val="22"/>
                <w:szCs w:val="22"/>
              </w:rPr>
              <w:t xml:space="preserve">Pre-ME </w:t>
            </w:r>
          </w:p>
          <w:p w:rsidR="00592FBB" w:rsidRPr="004C06E4" w:rsidRDefault="00592FBB" w:rsidP="00592FBB">
            <w:pPr>
              <w:pStyle w:val="TableParagraph"/>
              <w:kinsoku w:val="0"/>
              <w:overflowPunct w:val="0"/>
              <w:jc w:val="center"/>
              <w:rPr>
                <w:sz w:val="22"/>
                <w:szCs w:val="22"/>
              </w:rPr>
            </w:pPr>
            <w:r w:rsidRPr="004C06E4">
              <w:rPr>
                <w:b/>
                <w:bCs/>
                <w:color w:val="3E3E3E"/>
                <w:sz w:val="22"/>
                <w:szCs w:val="22"/>
              </w:rPr>
              <w:t>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592FBB" w:rsidRPr="004C06E4" w:rsidRDefault="00592FBB" w:rsidP="00592FBB">
            <w:pPr>
              <w:widowControl/>
              <w:autoSpaceDE/>
              <w:autoSpaceDN/>
              <w:adjustRightInd/>
              <w:spacing w:after="160" w:line="259" w:lineRule="auto"/>
              <w:rPr>
                <w:sz w:val="22"/>
                <w:szCs w:val="22"/>
              </w:rPr>
            </w:pPr>
          </w:p>
          <w:p w:rsidR="00592FBB" w:rsidRPr="004C06E4" w:rsidRDefault="00592FBB" w:rsidP="00592FBB">
            <w:pPr>
              <w:pStyle w:val="TableParagraph"/>
              <w:kinsoku w:val="0"/>
              <w:overflowPunct w:val="0"/>
              <w:jc w:val="center"/>
              <w:rPr>
                <w:sz w:val="22"/>
                <w:szCs w:val="22"/>
              </w:rPr>
            </w:pPr>
            <w:r>
              <w:rPr>
                <w:sz w:val="22"/>
                <w:szCs w:val="22"/>
              </w:rPr>
              <w:t>9.002</w:t>
            </w:r>
          </w:p>
        </w:tc>
        <w:tc>
          <w:tcPr>
            <w:tcW w:w="50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pStyle w:val="TableParagraph"/>
              <w:kinsoku w:val="0"/>
              <w:overflowPunct w:val="0"/>
              <w:spacing w:before="1"/>
              <w:rPr>
                <w:sz w:val="22"/>
                <w:szCs w:val="22"/>
              </w:rPr>
            </w:pPr>
          </w:p>
          <w:p w:rsidR="00592FBB" w:rsidRPr="004C06E4" w:rsidRDefault="00592FBB" w:rsidP="00592FBB">
            <w:pPr>
              <w:pStyle w:val="TableParagraph"/>
              <w:kinsoku w:val="0"/>
              <w:overflowPunct w:val="0"/>
              <w:spacing w:before="1"/>
              <w:rPr>
                <w:sz w:val="22"/>
                <w:szCs w:val="22"/>
              </w:rPr>
            </w:pPr>
            <w:r w:rsidRPr="004C06E4">
              <w:rPr>
                <w:sz w:val="22"/>
                <w:szCs w:val="22"/>
              </w:rPr>
              <w:t xml:space="preserve">Ensures separation duties at all times during clinic operations. </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c>
          <w:tcPr>
            <w:tcW w:w="378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r>
      <w:tr w:rsidR="00592FBB" w:rsidRPr="004C06E4" w:rsidTr="00CD5935">
        <w:tblPrEx>
          <w:tblCellMar>
            <w:top w:w="0" w:type="dxa"/>
            <w:left w:w="0" w:type="dxa"/>
            <w:bottom w:w="0" w:type="dxa"/>
            <w:right w:w="0" w:type="dxa"/>
          </w:tblCellMar>
        </w:tblPrEx>
        <w:trPr>
          <w:trHeight w:hRule="exact" w:val="1680"/>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before="175"/>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592FBB" w:rsidRPr="004C06E4" w:rsidRDefault="00592FBB" w:rsidP="00592FBB">
            <w:pPr>
              <w:pStyle w:val="TableParagraph"/>
              <w:kinsoku w:val="0"/>
              <w:overflowPunct w:val="0"/>
              <w:spacing w:before="137" w:line="259" w:lineRule="auto"/>
              <w:ind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592FBB" w:rsidRDefault="00592FBB" w:rsidP="00592FBB">
            <w:pPr>
              <w:widowControl/>
              <w:autoSpaceDE/>
              <w:autoSpaceDN/>
              <w:adjustRightInd/>
              <w:spacing w:after="160" w:line="259" w:lineRule="auto"/>
              <w:rPr>
                <w:sz w:val="22"/>
                <w:szCs w:val="22"/>
              </w:rPr>
            </w:pPr>
          </w:p>
          <w:p w:rsidR="00592FBB" w:rsidRPr="004C06E4" w:rsidRDefault="00592FBB" w:rsidP="00592FBB">
            <w:pPr>
              <w:widowControl/>
              <w:autoSpaceDE/>
              <w:autoSpaceDN/>
              <w:adjustRightInd/>
              <w:spacing w:after="160" w:line="259" w:lineRule="auto"/>
              <w:jc w:val="center"/>
              <w:rPr>
                <w:sz w:val="22"/>
                <w:szCs w:val="22"/>
              </w:rPr>
            </w:pPr>
            <w:r>
              <w:rPr>
                <w:sz w:val="22"/>
                <w:szCs w:val="22"/>
              </w:rPr>
              <w:t>2.016</w:t>
            </w:r>
          </w:p>
          <w:p w:rsidR="00592FBB" w:rsidRPr="004C06E4" w:rsidRDefault="00592FBB" w:rsidP="00592FBB">
            <w:pPr>
              <w:pStyle w:val="TableParagraph"/>
              <w:kinsoku w:val="0"/>
              <w:overflowPunct w:val="0"/>
              <w:spacing w:before="137" w:line="259" w:lineRule="auto"/>
              <w:ind w:right="169"/>
              <w:jc w:val="center"/>
              <w:rPr>
                <w:sz w:val="22"/>
                <w:szCs w:val="22"/>
              </w:rPr>
            </w:pP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spacing w:before="1"/>
              <w:rPr>
                <w:sz w:val="22"/>
                <w:szCs w:val="22"/>
              </w:rPr>
            </w:pPr>
          </w:p>
          <w:p w:rsidR="00592FBB" w:rsidRDefault="00592FBB" w:rsidP="00592FBB">
            <w:pPr>
              <w:pStyle w:val="TableParagraph"/>
              <w:kinsoku w:val="0"/>
              <w:overflowPunct w:val="0"/>
              <w:spacing w:before="1"/>
              <w:rPr>
                <w:sz w:val="22"/>
                <w:szCs w:val="22"/>
              </w:rPr>
            </w:pPr>
            <w:r>
              <w:rPr>
                <w:sz w:val="22"/>
                <w:szCs w:val="22"/>
              </w:rPr>
              <w:t>LA h</w:t>
            </w:r>
            <w:r w:rsidRPr="004C06E4">
              <w:rPr>
                <w:sz w:val="22"/>
                <w:szCs w:val="22"/>
              </w:rPr>
              <w:t>as a process in place for approving and monitoring special formula prescriptions</w:t>
            </w:r>
            <w:r>
              <w:rPr>
                <w:sz w:val="22"/>
                <w:szCs w:val="22"/>
              </w:rPr>
              <w:t>.</w:t>
            </w:r>
          </w:p>
          <w:p w:rsidR="00592FBB" w:rsidRDefault="00592FBB" w:rsidP="00592FBB">
            <w:pPr>
              <w:pStyle w:val="TableParagraph"/>
              <w:kinsoku w:val="0"/>
              <w:overflowPunct w:val="0"/>
              <w:spacing w:before="1"/>
              <w:rPr>
                <w:sz w:val="22"/>
                <w:szCs w:val="22"/>
              </w:rPr>
            </w:pPr>
          </w:p>
          <w:p w:rsidR="00592FBB" w:rsidRDefault="00592FBB" w:rsidP="00592FBB">
            <w:pPr>
              <w:pStyle w:val="TableParagraph"/>
              <w:kinsoku w:val="0"/>
              <w:overflowPunct w:val="0"/>
              <w:spacing w:before="1"/>
              <w:rPr>
                <w:sz w:val="22"/>
                <w:szCs w:val="22"/>
              </w:rPr>
            </w:pPr>
          </w:p>
          <w:p w:rsidR="00592FBB" w:rsidRDefault="00592FBB" w:rsidP="00592FBB">
            <w:pPr>
              <w:pStyle w:val="TableParagraph"/>
              <w:kinsoku w:val="0"/>
              <w:overflowPunct w:val="0"/>
              <w:spacing w:before="1"/>
              <w:rPr>
                <w:sz w:val="22"/>
                <w:szCs w:val="22"/>
              </w:rPr>
            </w:pPr>
          </w:p>
          <w:p w:rsidR="00592FBB" w:rsidRDefault="00592FBB" w:rsidP="00592FBB">
            <w:pPr>
              <w:pStyle w:val="TableParagraph"/>
              <w:kinsoku w:val="0"/>
              <w:overflowPunct w:val="0"/>
              <w:spacing w:before="1"/>
              <w:rPr>
                <w:sz w:val="22"/>
                <w:szCs w:val="22"/>
              </w:rPr>
            </w:pPr>
          </w:p>
          <w:p w:rsidR="00592FBB" w:rsidRDefault="00592FBB" w:rsidP="00592FBB">
            <w:pPr>
              <w:pStyle w:val="TableParagraph"/>
              <w:kinsoku w:val="0"/>
              <w:overflowPunct w:val="0"/>
              <w:spacing w:before="1"/>
              <w:rPr>
                <w:sz w:val="22"/>
                <w:szCs w:val="22"/>
              </w:rPr>
            </w:pPr>
          </w:p>
          <w:p w:rsidR="00592FBB" w:rsidRDefault="00592FBB" w:rsidP="00592FBB">
            <w:pPr>
              <w:pStyle w:val="TableParagraph"/>
              <w:kinsoku w:val="0"/>
              <w:overflowPunct w:val="0"/>
              <w:spacing w:before="1"/>
              <w:rPr>
                <w:sz w:val="22"/>
                <w:szCs w:val="22"/>
              </w:rPr>
            </w:pPr>
          </w:p>
          <w:p w:rsidR="00592FBB" w:rsidRDefault="00592FBB" w:rsidP="00592FBB">
            <w:pPr>
              <w:pStyle w:val="TableParagraph"/>
              <w:kinsoku w:val="0"/>
              <w:overflowPunct w:val="0"/>
              <w:spacing w:before="1"/>
              <w:rPr>
                <w:sz w:val="22"/>
                <w:szCs w:val="22"/>
              </w:rPr>
            </w:pPr>
          </w:p>
          <w:p w:rsidR="00592FBB" w:rsidRPr="008B1CA9" w:rsidRDefault="00592FBB" w:rsidP="00592FBB"/>
          <w:p w:rsidR="00592FBB" w:rsidRPr="008B1CA9" w:rsidRDefault="00592FBB" w:rsidP="00592FBB"/>
          <w:p w:rsidR="00592FBB" w:rsidRPr="008B1CA9" w:rsidRDefault="00592FBB" w:rsidP="00592FBB">
            <w:pPr>
              <w:tabs>
                <w:tab w:val="left" w:pos="2972"/>
              </w:tabs>
            </w:pPr>
            <w:r>
              <w:tab/>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bookmarkStart w:id="0" w:name="_GoBack"/>
            <w:bookmarkEnd w:id="0"/>
          </w:p>
        </w:tc>
        <w:tc>
          <w:tcPr>
            <w:tcW w:w="378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r>
      <w:tr w:rsidR="00592FBB" w:rsidRPr="004C06E4" w:rsidTr="00CD5935">
        <w:tblPrEx>
          <w:tblCellMar>
            <w:top w:w="0" w:type="dxa"/>
            <w:left w:w="0" w:type="dxa"/>
            <w:bottom w:w="0" w:type="dxa"/>
            <w:right w:w="0" w:type="dxa"/>
          </w:tblCellMar>
        </w:tblPrEx>
        <w:trPr>
          <w:trHeight w:hRule="exact" w:val="1257"/>
        </w:trPr>
        <w:tc>
          <w:tcPr>
            <w:tcW w:w="1440" w:type="dxa"/>
            <w:tcBorders>
              <w:left w:val="single" w:sz="6" w:space="0" w:color="3E3E3E"/>
              <w:bottom w:val="single" w:sz="6" w:space="0" w:color="3E3E3E"/>
              <w:right w:val="single" w:sz="6" w:space="0" w:color="3E3E3E"/>
            </w:tcBorders>
            <w:shd w:val="clear" w:color="auto" w:fill="BDD6EE" w:themeFill="accent1" w:themeFillTint="66"/>
          </w:tcPr>
          <w:p w:rsidR="00592FBB" w:rsidRDefault="00592FBB" w:rsidP="00592FBB">
            <w:pPr>
              <w:pStyle w:val="TableParagraph"/>
              <w:kinsoku w:val="0"/>
              <w:overflowPunct w:val="0"/>
              <w:spacing w:before="175"/>
              <w:ind w:left="28"/>
              <w:jc w:val="center"/>
              <w:rPr>
                <w:b/>
                <w:bCs/>
                <w:color w:val="3E3E3E"/>
                <w:sz w:val="22"/>
                <w:szCs w:val="22"/>
              </w:rPr>
            </w:pPr>
          </w:p>
          <w:p w:rsidR="00592FBB" w:rsidRPr="004C06E4" w:rsidRDefault="00592FBB" w:rsidP="00592FBB">
            <w:pPr>
              <w:pStyle w:val="TableParagraph"/>
              <w:kinsoku w:val="0"/>
              <w:overflowPunct w:val="0"/>
              <w:spacing w:before="175"/>
              <w:ind w:left="28"/>
              <w:jc w:val="center"/>
              <w:rPr>
                <w:sz w:val="22"/>
                <w:szCs w:val="22"/>
              </w:rPr>
            </w:pPr>
            <w:r w:rsidRPr="004C06E4">
              <w:rPr>
                <w:b/>
                <w:bCs/>
                <w:color w:val="3E3E3E"/>
                <w:sz w:val="22"/>
                <w:szCs w:val="22"/>
              </w:rPr>
              <w:t>Nutrition</w:t>
            </w:r>
          </w:p>
        </w:tc>
        <w:tc>
          <w:tcPr>
            <w:tcW w:w="1620" w:type="dxa"/>
            <w:tcBorders>
              <w:left w:val="single" w:sz="6" w:space="0" w:color="3E3E3E"/>
              <w:bottom w:val="single" w:sz="6" w:space="0" w:color="3E3E3E"/>
              <w:right w:val="single" w:sz="4" w:space="0" w:color="auto"/>
            </w:tcBorders>
            <w:shd w:val="clear" w:color="auto" w:fill="BDD6EE" w:themeFill="accent1" w:themeFillTint="66"/>
          </w:tcPr>
          <w:p w:rsidR="00592FBB" w:rsidRPr="004C06E4" w:rsidRDefault="00592FBB" w:rsidP="00592FBB">
            <w:pPr>
              <w:pStyle w:val="TableParagraph"/>
              <w:kinsoku w:val="0"/>
              <w:overflowPunct w:val="0"/>
              <w:spacing w:before="137" w:line="259" w:lineRule="auto"/>
              <w:ind w:right="169"/>
              <w:jc w:val="center"/>
              <w:rPr>
                <w:sz w:val="22"/>
                <w:szCs w:val="22"/>
              </w:rPr>
            </w:pPr>
            <w:r w:rsidRPr="004C06E4">
              <w:rPr>
                <w:b/>
                <w:bCs/>
                <w:color w:val="3E3E3E"/>
                <w:sz w:val="22"/>
                <w:szCs w:val="22"/>
              </w:rPr>
              <w:t>Pre-ME Questionnaire</w:t>
            </w:r>
          </w:p>
        </w:tc>
        <w:tc>
          <w:tcPr>
            <w:tcW w:w="900" w:type="dxa"/>
            <w:tcBorders>
              <w:left w:val="single" w:sz="4" w:space="0" w:color="auto"/>
              <w:bottom w:val="single" w:sz="6" w:space="0" w:color="3E3E3E"/>
              <w:right w:val="single" w:sz="6" w:space="0" w:color="3E3E3E"/>
            </w:tcBorders>
            <w:shd w:val="clear" w:color="auto" w:fill="BDD6EE" w:themeFill="accent1" w:themeFillTint="66"/>
          </w:tcPr>
          <w:p w:rsidR="00592FBB" w:rsidRDefault="00592FBB" w:rsidP="00592FBB">
            <w:pPr>
              <w:pStyle w:val="TableParagraph"/>
              <w:kinsoku w:val="0"/>
              <w:overflowPunct w:val="0"/>
              <w:spacing w:before="137" w:line="259" w:lineRule="auto"/>
              <w:ind w:right="169"/>
              <w:jc w:val="center"/>
              <w:rPr>
                <w:sz w:val="22"/>
                <w:szCs w:val="22"/>
              </w:rPr>
            </w:pPr>
            <w:r>
              <w:rPr>
                <w:sz w:val="22"/>
                <w:szCs w:val="22"/>
              </w:rPr>
              <w:t>8.025</w:t>
            </w:r>
          </w:p>
          <w:p w:rsidR="00592FBB" w:rsidRPr="004C06E4" w:rsidRDefault="00592FBB" w:rsidP="00592FBB">
            <w:pPr>
              <w:pStyle w:val="TableParagraph"/>
              <w:kinsoku w:val="0"/>
              <w:overflowPunct w:val="0"/>
              <w:spacing w:before="137" w:line="259" w:lineRule="auto"/>
              <w:ind w:right="169"/>
              <w:jc w:val="center"/>
              <w:rPr>
                <w:sz w:val="22"/>
                <w:szCs w:val="22"/>
              </w:rPr>
            </w:pPr>
            <w:r>
              <w:rPr>
                <w:sz w:val="22"/>
                <w:szCs w:val="22"/>
              </w:rPr>
              <w:t>8.042</w:t>
            </w:r>
          </w:p>
        </w:tc>
        <w:tc>
          <w:tcPr>
            <w:tcW w:w="5040" w:type="dxa"/>
            <w:tcBorders>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pStyle w:val="TableParagraph"/>
              <w:kinsoku w:val="0"/>
              <w:overflowPunct w:val="0"/>
              <w:spacing w:before="1"/>
              <w:rPr>
                <w:sz w:val="22"/>
                <w:szCs w:val="22"/>
              </w:rPr>
            </w:pPr>
          </w:p>
          <w:p w:rsidR="00592FBB" w:rsidRPr="004C06E4" w:rsidRDefault="00592FBB" w:rsidP="00592FBB">
            <w:pPr>
              <w:pStyle w:val="TableParagraph"/>
              <w:kinsoku w:val="0"/>
              <w:overflowPunct w:val="0"/>
              <w:spacing w:before="1"/>
              <w:rPr>
                <w:sz w:val="22"/>
                <w:szCs w:val="22"/>
              </w:rPr>
            </w:pPr>
            <w:r w:rsidRPr="004C06E4">
              <w:rPr>
                <w:sz w:val="22"/>
                <w:szCs w:val="22"/>
              </w:rPr>
              <w:t>Staff r</w:t>
            </w:r>
            <w:r>
              <w:rPr>
                <w:sz w:val="22"/>
                <w:szCs w:val="22"/>
              </w:rPr>
              <w:t>eview and document immunization status of children under 2 and also document referrals made</w:t>
            </w:r>
            <w:r w:rsidRPr="004C06E4">
              <w:rPr>
                <w:sz w:val="22"/>
                <w:szCs w:val="22"/>
              </w:rPr>
              <w:t xml:space="preserve"> </w:t>
            </w:r>
            <w:r>
              <w:rPr>
                <w:sz w:val="22"/>
                <w:szCs w:val="22"/>
              </w:rPr>
              <w:t>in the certification form.</w:t>
            </w:r>
          </w:p>
        </w:tc>
        <w:tc>
          <w:tcPr>
            <w:tcW w:w="1350" w:type="dxa"/>
            <w:tcBorders>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c>
          <w:tcPr>
            <w:tcW w:w="3780" w:type="dxa"/>
            <w:tcBorders>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r>
      <w:tr w:rsidR="00592FBB" w:rsidRPr="004C06E4" w:rsidTr="00CD5935">
        <w:tblPrEx>
          <w:tblCellMar>
            <w:top w:w="0" w:type="dxa"/>
            <w:left w:w="0" w:type="dxa"/>
            <w:bottom w:w="0" w:type="dxa"/>
            <w:right w:w="0" w:type="dxa"/>
          </w:tblCellMar>
        </w:tblPrEx>
        <w:trPr>
          <w:trHeight w:hRule="exact" w:val="1257"/>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before="175"/>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before="137" w:line="259" w:lineRule="auto"/>
              <w:ind w:right="169"/>
              <w:jc w:val="center"/>
              <w:rPr>
                <w:sz w:val="22"/>
                <w:szCs w:val="22"/>
              </w:rPr>
            </w:pPr>
            <w:r w:rsidRPr="004C06E4">
              <w:rPr>
                <w:b/>
                <w:bCs/>
                <w:color w:val="3E3E3E"/>
                <w:sz w:val="22"/>
                <w:szCs w:val="22"/>
              </w:rPr>
              <w:t>Pre-ME Questionnaire</w:t>
            </w:r>
          </w:p>
        </w:tc>
        <w:tc>
          <w:tcPr>
            <w:tcW w:w="900" w:type="dxa"/>
            <w:tcBorders>
              <w:left w:val="single" w:sz="4" w:space="0" w:color="auto"/>
              <w:bottom w:val="single" w:sz="6" w:space="0" w:color="3E3E3E"/>
              <w:right w:val="single" w:sz="6" w:space="0" w:color="3E3E3E"/>
            </w:tcBorders>
            <w:shd w:val="clear" w:color="auto" w:fill="FFFFFF" w:themeFill="background1"/>
          </w:tcPr>
          <w:p w:rsidR="00592FBB" w:rsidRDefault="00592FBB" w:rsidP="00592FBB">
            <w:pPr>
              <w:pStyle w:val="TableParagraph"/>
              <w:kinsoku w:val="0"/>
              <w:overflowPunct w:val="0"/>
              <w:spacing w:before="137" w:line="259" w:lineRule="auto"/>
              <w:ind w:right="169"/>
              <w:jc w:val="center"/>
              <w:rPr>
                <w:sz w:val="22"/>
                <w:szCs w:val="22"/>
              </w:rPr>
            </w:pPr>
          </w:p>
          <w:p w:rsidR="00592FBB" w:rsidRDefault="00592FBB" w:rsidP="00592FBB">
            <w:pPr>
              <w:pStyle w:val="TableParagraph"/>
              <w:kinsoku w:val="0"/>
              <w:overflowPunct w:val="0"/>
              <w:spacing w:before="137" w:line="259" w:lineRule="auto"/>
              <w:ind w:right="169"/>
              <w:jc w:val="center"/>
              <w:rPr>
                <w:sz w:val="22"/>
                <w:szCs w:val="22"/>
              </w:rPr>
            </w:pPr>
            <w:r>
              <w:rPr>
                <w:sz w:val="22"/>
                <w:szCs w:val="22"/>
              </w:rPr>
              <w:t>8.017</w:t>
            </w:r>
          </w:p>
        </w:tc>
        <w:tc>
          <w:tcPr>
            <w:tcW w:w="5040" w:type="dxa"/>
            <w:tcBorders>
              <w:left w:val="single" w:sz="6" w:space="0" w:color="3E3E3E"/>
              <w:bottom w:val="single" w:sz="6" w:space="0" w:color="3E3E3E"/>
              <w:right w:val="single" w:sz="6" w:space="0" w:color="3E3E3E"/>
            </w:tcBorders>
            <w:shd w:val="clear" w:color="auto" w:fill="FFFFFF" w:themeFill="background1"/>
          </w:tcPr>
          <w:p w:rsidR="00592FBB" w:rsidRDefault="00592FBB" w:rsidP="00592FBB">
            <w:pPr>
              <w:pStyle w:val="TableParagraph"/>
              <w:kinsoku w:val="0"/>
              <w:overflowPunct w:val="0"/>
              <w:spacing w:before="1"/>
              <w:rPr>
                <w:sz w:val="22"/>
                <w:szCs w:val="22"/>
              </w:rPr>
            </w:pPr>
          </w:p>
          <w:p w:rsidR="00592FBB" w:rsidRPr="004C06E4" w:rsidRDefault="00592FBB" w:rsidP="00592FBB">
            <w:pPr>
              <w:pStyle w:val="TableParagraph"/>
              <w:kinsoku w:val="0"/>
              <w:overflowPunct w:val="0"/>
              <w:spacing w:before="1"/>
              <w:rPr>
                <w:sz w:val="22"/>
                <w:szCs w:val="22"/>
              </w:rPr>
            </w:pPr>
            <w:r>
              <w:rPr>
                <w:sz w:val="22"/>
                <w:szCs w:val="22"/>
              </w:rPr>
              <w:t>Staff follow anthropometric measurement guidelines for infants and children under 2.</w:t>
            </w:r>
          </w:p>
        </w:tc>
        <w:tc>
          <w:tcPr>
            <w:tcW w:w="1350" w:type="dxa"/>
            <w:tcBorders>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c>
          <w:tcPr>
            <w:tcW w:w="3780" w:type="dxa"/>
            <w:tcBorders>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r>
      <w:tr w:rsidR="00592FBB" w:rsidRPr="004C06E4" w:rsidTr="00CD5935">
        <w:tblPrEx>
          <w:tblCellMar>
            <w:top w:w="0" w:type="dxa"/>
            <w:left w:w="0" w:type="dxa"/>
            <w:bottom w:w="0" w:type="dxa"/>
            <w:right w:w="0" w:type="dxa"/>
          </w:tblCellMar>
        </w:tblPrEx>
        <w:trPr>
          <w:trHeight w:hRule="exact" w:val="1257"/>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before="175"/>
              <w:ind w:left="28"/>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592FBB" w:rsidRPr="004C06E4" w:rsidRDefault="00592FBB" w:rsidP="00592FBB">
            <w:pPr>
              <w:pStyle w:val="TableParagraph"/>
              <w:kinsoku w:val="0"/>
              <w:overflowPunct w:val="0"/>
              <w:spacing w:before="137" w:line="259" w:lineRule="auto"/>
              <w:ind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592FBB" w:rsidRPr="004C06E4" w:rsidRDefault="00592FBB" w:rsidP="00592FBB">
            <w:pPr>
              <w:widowControl/>
              <w:autoSpaceDE/>
              <w:autoSpaceDN/>
              <w:adjustRightInd/>
              <w:spacing w:after="160" w:line="259" w:lineRule="auto"/>
              <w:rPr>
                <w:sz w:val="22"/>
                <w:szCs w:val="22"/>
              </w:rPr>
            </w:pPr>
          </w:p>
          <w:p w:rsidR="00592FBB" w:rsidRPr="004C06E4" w:rsidRDefault="00592FBB" w:rsidP="00592FBB">
            <w:pPr>
              <w:pStyle w:val="TableParagraph"/>
              <w:kinsoku w:val="0"/>
              <w:overflowPunct w:val="0"/>
              <w:spacing w:before="137" w:line="259" w:lineRule="auto"/>
              <w:ind w:right="169"/>
              <w:jc w:val="center"/>
              <w:rPr>
                <w:sz w:val="22"/>
                <w:szCs w:val="22"/>
              </w:rPr>
            </w:pPr>
            <w:r>
              <w:rPr>
                <w:sz w:val="22"/>
                <w:szCs w:val="22"/>
              </w:rPr>
              <w:t>2.001</w:t>
            </w:r>
          </w:p>
        </w:tc>
        <w:tc>
          <w:tcPr>
            <w:tcW w:w="50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pStyle w:val="TableParagraph"/>
              <w:kinsoku w:val="0"/>
              <w:overflowPunct w:val="0"/>
              <w:spacing w:before="1"/>
              <w:rPr>
                <w:sz w:val="22"/>
                <w:szCs w:val="22"/>
              </w:rPr>
            </w:pPr>
          </w:p>
          <w:p w:rsidR="00592FBB" w:rsidRPr="004C06E4" w:rsidRDefault="00592FBB" w:rsidP="00592FBB">
            <w:pPr>
              <w:pStyle w:val="TableParagraph"/>
              <w:kinsoku w:val="0"/>
              <w:overflowPunct w:val="0"/>
              <w:spacing w:before="1"/>
              <w:rPr>
                <w:sz w:val="22"/>
                <w:szCs w:val="22"/>
              </w:rPr>
            </w:pPr>
            <w:r w:rsidRPr="004C06E4">
              <w:rPr>
                <w:sz w:val="22"/>
                <w:szCs w:val="22"/>
              </w:rPr>
              <w:t>Staff always review and discuss children’s</w:t>
            </w:r>
            <w:r>
              <w:rPr>
                <w:sz w:val="22"/>
                <w:szCs w:val="22"/>
              </w:rPr>
              <w:t xml:space="preserve"> </w:t>
            </w:r>
            <w:r w:rsidRPr="004C06E4">
              <w:rPr>
                <w:sz w:val="22"/>
                <w:szCs w:val="22"/>
              </w:rPr>
              <w:t>growth chart with parents, guardians or caretakers</w:t>
            </w:r>
            <w:r>
              <w:rPr>
                <w:sz w:val="22"/>
                <w:szCs w:val="22"/>
              </w:rPr>
              <w:t>.</w:t>
            </w:r>
            <w:r w:rsidRPr="004C06E4">
              <w:rPr>
                <w:sz w:val="22"/>
                <w:szCs w:val="22"/>
              </w:rPr>
              <w:t xml:space="preserve"> </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c>
          <w:tcPr>
            <w:tcW w:w="378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r>
      <w:tr w:rsidR="00592FBB" w:rsidRPr="004C06E4" w:rsidTr="00CD5935">
        <w:tblPrEx>
          <w:tblCellMar>
            <w:top w:w="0" w:type="dxa"/>
            <w:left w:w="0" w:type="dxa"/>
            <w:bottom w:w="0" w:type="dxa"/>
            <w:right w:w="0" w:type="dxa"/>
          </w:tblCellMar>
        </w:tblPrEx>
        <w:trPr>
          <w:trHeight w:hRule="exact" w:val="1257"/>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Default="00592FBB" w:rsidP="00592FBB">
            <w:pPr>
              <w:pStyle w:val="TableParagraph"/>
              <w:kinsoku w:val="0"/>
              <w:overflowPunct w:val="0"/>
              <w:jc w:val="center"/>
              <w:rPr>
                <w:b/>
                <w:bCs/>
                <w:color w:val="3E3E3E"/>
                <w:sz w:val="22"/>
                <w:szCs w:val="22"/>
              </w:rPr>
            </w:pPr>
          </w:p>
          <w:p w:rsidR="00592FBB" w:rsidRPr="004C06E4" w:rsidRDefault="00592FBB" w:rsidP="00592FBB">
            <w:pPr>
              <w:pStyle w:val="TableParagraph"/>
              <w:kinsoku w:val="0"/>
              <w:overflowPunct w:val="0"/>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592FBB" w:rsidRPr="004C06E4" w:rsidRDefault="00592FBB" w:rsidP="00592FBB">
            <w:pPr>
              <w:widowControl/>
              <w:autoSpaceDE/>
              <w:autoSpaceDN/>
              <w:adjustRightInd/>
              <w:spacing w:after="160" w:line="259" w:lineRule="auto"/>
              <w:rPr>
                <w:sz w:val="22"/>
                <w:szCs w:val="22"/>
              </w:rPr>
            </w:pPr>
          </w:p>
          <w:p w:rsidR="00592FBB" w:rsidRPr="004C06E4" w:rsidRDefault="00592FBB" w:rsidP="00592FBB">
            <w:pPr>
              <w:pStyle w:val="TableParagraph"/>
              <w:kinsoku w:val="0"/>
              <w:overflowPunct w:val="0"/>
              <w:jc w:val="center"/>
              <w:rPr>
                <w:sz w:val="22"/>
                <w:szCs w:val="22"/>
              </w:rPr>
            </w:pPr>
            <w:r>
              <w:rPr>
                <w:sz w:val="22"/>
                <w:szCs w:val="22"/>
              </w:rPr>
              <w:t>2.005</w:t>
            </w: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spacing w:before="1"/>
              <w:rPr>
                <w:sz w:val="22"/>
                <w:szCs w:val="22"/>
              </w:rPr>
            </w:pPr>
          </w:p>
          <w:p w:rsidR="00592FBB" w:rsidRPr="004C06E4" w:rsidRDefault="00592FBB" w:rsidP="00592FBB">
            <w:pPr>
              <w:pStyle w:val="TableParagraph"/>
              <w:kinsoku w:val="0"/>
              <w:overflowPunct w:val="0"/>
              <w:spacing w:before="1"/>
              <w:rPr>
                <w:sz w:val="22"/>
                <w:szCs w:val="22"/>
              </w:rPr>
            </w:pPr>
            <w:r w:rsidRPr="004C06E4">
              <w:rPr>
                <w:sz w:val="22"/>
                <w:szCs w:val="22"/>
              </w:rPr>
              <w:t xml:space="preserve">Staff document </w:t>
            </w:r>
            <w:r>
              <w:rPr>
                <w:sz w:val="22"/>
                <w:szCs w:val="22"/>
              </w:rPr>
              <w:t xml:space="preserve">all </w:t>
            </w:r>
            <w:r w:rsidRPr="004C06E4">
              <w:rPr>
                <w:sz w:val="22"/>
                <w:szCs w:val="22"/>
              </w:rPr>
              <w:t>nutrition</w:t>
            </w:r>
            <w:r>
              <w:rPr>
                <w:sz w:val="22"/>
                <w:szCs w:val="22"/>
              </w:rPr>
              <w:t xml:space="preserve"> education and high risk </w:t>
            </w:r>
            <w:r w:rsidRPr="004C06E4">
              <w:rPr>
                <w:sz w:val="22"/>
                <w:szCs w:val="22"/>
              </w:rPr>
              <w:t xml:space="preserve"> c</w:t>
            </w:r>
            <w:r>
              <w:rPr>
                <w:sz w:val="22"/>
                <w:szCs w:val="22"/>
              </w:rPr>
              <w:t>ontacts.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c>
          <w:tcPr>
            <w:tcW w:w="378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r>
      <w:tr w:rsidR="00592FBB" w:rsidRPr="004C06E4" w:rsidTr="00D83BF9">
        <w:tblPrEx>
          <w:tblCellMar>
            <w:top w:w="0" w:type="dxa"/>
            <w:left w:w="0" w:type="dxa"/>
            <w:bottom w:w="0" w:type="dxa"/>
            <w:right w:w="0" w:type="dxa"/>
          </w:tblCellMar>
        </w:tblPrEx>
        <w:trPr>
          <w:trHeight w:hRule="exact" w:val="915"/>
        </w:trPr>
        <w:tc>
          <w:tcPr>
            <w:tcW w:w="14130" w:type="dxa"/>
            <w:gridSpan w:val="6"/>
            <w:tcBorders>
              <w:top w:val="single" w:sz="6" w:space="0" w:color="3E3E3E"/>
              <w:left w:val="single" w:sz="6" w:space="0" w:color="3E3E3E"/>
              <w:right w:val="single" w:sz="6" w:space="0" w:color="3E3E3E"/>
            </w:tcBorders>
          </w:tcPr>
          <w:tbl>
            <w:tblPr>
              <w:tblW w:w="0" w:type="auto"/>
              <w:tblLayout w:type="fixed"/>
              <w:tblCellMar>
                <w:left w:w="0" w:type="dxa"/>
                <w:right w:w="0" w:type="dxa"/>
              </w:tblCellMar>
              <w:tblLook w:val="0000" w:firstRow="0" w:lastRow="0" w:firstColumn="0" w:lastColumn="0" w:noHBand="0" w:noVBand="0"/>
            </w:tblPr>
            <w:tblGrid>
              <w:gridCol w:w="1440"/>
              <w:gridCol w:w="2520"/>
              <w:gridCol w:w="5040"/>
              <w:gridCol w:w="1350"/>
              <w:gridCol w:w="3870"/>
            </w:tblGrid>
            <w:tr w:rsidR="00592FBB" w:rsidRPr="004C06E4" w:rsidTr="009074D4">
              <w:tblPrEx>
                <w:tblCellMar>
                  <w:top w:w="0" w:type="dxa"/>
                  <w:left w:w="0" w:type="dxa"/>
                  <w:bottom w:w="0" w:type="dxa"/>
                  <w:right w:w="0" w:type="dxa"/>
                </w:tblCellMar>
              </w:tblPrEx>
              <w:trPr>
                <w:trHeight w:hRule="exact" w:val="1332"/>
              </w:trPr>
              <w:tc>
                <w:tcPr>
                  <w:tcW w:w="1440" w:type="dxa"/>
                  <w:tcBorders>
                    <w:top w:val="none" w:sz="6" w:space="0" w:color="auto"/>
                    <w:left w:val="none" w:sz="6" w:space="0" w:color="auto"/>
                    <w:bottom w:val="single" w:sz="6" w:space="0" w:color="3E3E3E"/>
                    <w:right w:val="none" w:sz="6" w:space="0" w:color="auto"/>
                  </w:tcBorders>
                  <w:shd w:val="clear" w:color="auto" w:fill="4F81BC"/>
                </w:tcPr>
                <w:p w:rsidR="00592FBB" w:rsidRPr="004C06E4" w:rsidRDefault="00592FBB" w:rsidP="00592FBB">
                  <w:pPr>
                    <w:pStyle w:val="TableParagraph"/>
                    <w:kinsoku w:val="0"/>
                    <w:overflowPunct w:val="0"/>
                    <w:ind w:left="38"/>
                    <w:jc w:val="center"/>
                    <w:rPr>
                      <w:b/>
                      <w:bCs/>
                      <w:color w:val="FFFFFF"/>
                      <w:sz w:val="22"/>
                      <w:szCs w:val="22"/>
                    </w:rPr>
                  </w:pPr>
                </w:p>
                <w:p w:rsidR="00592FBB" w:rsidRPr="004C06E4" w:rsidRDefault="00592FBB" w:rsidP="00592FBB">
                  <w:pPr>
                    <w:pStyle w:val="TableParagraph"/>
                    <w:kinsoku w:val="0"/>
                    <w:overflowPunct w:val="0"/>
                    <w:ind w:left="38"/>
                    <w:jc w:val="center"/>
                    <w:rPr>
                      <w:b/>
                      <w:bCs/>
                      <w:color w:val="FFFFFF"/>
                      <w:sz w:val="22"/>
                      <w:szCs w:val="22"/>
                    </w:rPr>
                  </w:pPr>
                  <w:r w:rsidRPr="004C06E4">
                    <w:rPr>
                      <w:b/>
                      <w:bCs/>
                      <w:color w:val="FFFFFF"/>
                      <w:sz w:val="22"/>
                      <w:szCs w:val="22"/>
                    </w:rPr>
                    <w:t>Unit</w:t>
                  </w:r>
                  <w:r w:rsidRPr="004C06E4">
                    <w:rPr>
                      <w:b/>
                      <w:bCs/>
                      <w:color w:val="FFFFFF"/>
                      <w:sz w:val="22"/>
                      <w:szCs w:val="22"/>
                    </w:rPr>
                    <w:tab/>
                  </w:r>
                </w:p>
                <w:p w:rsidR="00592FBB" w:rsidRPr="004C06E4" w:rsidRDefault="00592FBB" w:rsidP="00592FBB">
                  <w:pPr>
                    <w:pStyle w:val="TableParagraph"/>
                    <w:kinsoku w:val="0"/>
                    <w:overflowPunct w:val="0"/>
                    <w:rPr>
                      <w:sz w:val="22"/>
                      <w:szCs w:val="22"/>
                    </w:rPr>
                  </w:pPr>
                </w:p>
              </w:tc>
              <w:tc>
                <w:tcPr>
                  <w:tcW w:w="2520" w:type="dxa"/>
                  <w:tcBorders>
                    <w:top w:val="none" w:sz="6" w:space="0" w:color="auto"/>
                    <w:left w:val="none" w:sz="6" w:space="0" w:color="auto"/>
                    <w:bottom w:val="single" w:sz="6" w:space="0" w:color="3E3E3E"/>
                    <w:right w:val="none" w:sz="6" w:space="0" w:color="auto"/>
                  </w:tcBorders>
                  <w:shd w:val="clear" w:color="auto" w:fill="4F81BC"/>
                </w:tcPr>
                <w:p w:rsidR="00592FBB" w:rsidRPr="004C06E4" w:rsidRDefault="00592FBB" w:rsidP="00592FBB">
                  <w:pPr>
                    <w:pStyle w:val="TableParagraph"/>
                    <w:kinsoku w:val="0"/>
                    <w:overflowPunct w:val="0"/>
                    <w:spacing w:before="6" w:line="259" w:lineRule="auto"/>
                    <w:ind w:left="38" w:right="179"/>
                    <w:rPr>
                      <w:b/>
                      <w:bCs/>
                      <w:color w:val="FFFFFF"/>
                      <w:sz w:val="22"/>
                      <w:szCs w:val="22"/>
                    </w:rPr>
                  </w:pPr>
                  <w:r w:rsidRPr="004C06E4">
                    <w:rPr>
                      <w:b/>
                      <w:bCs/>
                      <w:color w:val="FFFFFF"/>
                      <w:sz w:val="22"/>
                      <w:szCs w:val="22"/>
                    </w:rPr>
                    <w:t xml:space="preserve">    Pre-ME </w:t>
                  </w:r>
                </w:p>
                <w:p w:rsidR="00592FBB" w:rsidRPr="004C06E4" w:rsidRDefault="00592FBB" w:rsidP="00592FBB">
                  <w:pPr>
                    <w:pStyle w:val="TableParagraph"/>
                    <w:kinsoku w:val="0"/>
                    <w:overflowPunct w:val="0"/>
                    <w:spacing w:before="6" w:line="259" w:lineRule="auto"/>
                    <w:ind w:left="38" w:right="179"/>
                    <w:rPr>
                      <w:sz w:val="22"/>
                      <w:szCs w:val="22"/>
                    </w:rPr>
                  </w:pPr>
                  <w:r w:rsidRPr="004C06E4">
                    <w:rPr>
                      <w:b/>
                      <w:bCs/>
                      <w:color w:val="FFFFFF"/>
                      <w:sz w:val="22"/>
                      <w:szCs w:val="22"/>
                    </w:rPr>
                    <w:t xml:space="preserve"> Questionnaire       P&amp;P #</w:t>
                  </w:r>
                </w:p>
              </w:tc>
              <w:tc>
                <w:tcPr>
                  <w:tcW w:w="5040" w:type="dxa"/>
                  <w:tcBorders>
                    <w:top w:val="none" w:sz="6" w:space="0" w:color="auto"/>
                    <w:left w:val="none" w:sz="6" w:space="0" w:color="auto"/>
                    <w:bottom w:val="single" w:sz="6" w:space="0" w:color="3E3E3E"/>
                    <w:right w:val="none" w:sz="6" w:space="0" w:color="auto"/>
                  </w:tcBorders>
                  <w:shd w:val="clear" w:color="auto" w:fill="4F81BC"/>
                </w:tcPr>
                <w:p w:rsidR="00592FBB" w:rsidRPr="004C06E4" w:rsidRDefault="00592FBB" w:rsidP="00592FBB">
                  <w:pPr>
                    <w:pStyle w:val="TableParagraph"/>
                    <w:kinsoku w:val="0"/>
                    <w:overflowPunct w:val="0"/>
                    <w:spacing w:before="5"/>
                    <w:jc w:val="center"/>
                    <w:rPr>
                      <w:sz w:val="22"/>
                      <w:szCs w:val="22"/>
                    </w:rPr>
                  </w:pPr>
                </w:p>
                <w:p w:rsidR="00592FBB" w:rsidRPr="004C06E4" w:rsidRDefault="00592FBB" w:rsidP="00592FBB">
                  <w:pPr>
                    <w:pStyle w:val="TableParagraph"/>
                    <w:kinsoku w:val="0"/>
                    <w:overflowPunct w:val="0"/>
                    <w:ind w:left="38"/>
                    <w:jc w:val="center"/>
                    <w:rPr>
                      <w:sz w:val="22"/>
                      <w:szCs w:val="22"/>
                    </w:rPr>
                  </w:pPr>
                  <w:r w:rsidRPr="004C06E4">
                    <w:rPr>
                      <w:b/>
                      <w:bCs/>
                      <w:color w:val="FFFFFF"/>
                      <w:sz w:val="22"/>
                      <w:szCs w:val="22"/>
                    </w:rPr>
                    <w:t>Management Evaluation Question</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592FBB" w:rsidRPr="004C06E4" w:rsidRDefault="00592FBB" w:rsidP="00592FBB">
                  <w:pPr>
                    <w:pStyle w:val="TableParagraph"/>
                    <w:kinsoku w:val="0"/>
                    <w:overflowPunct w:val="0"/>
                    <w:ind w:left="38"/>
                    <w:jc w:val="center"/>
                    <w:rPr>
                      <w:b/>
                      <w:color w:val="FFFFFF"/>
                      <w:sz w:val="22"/>
                      <w:szCs w:val="22"/>
                    </w:rPr>
                  </w:pPr>
                </w:p>
                <w:p w:rsidR="00592FBB" w:rsidRPr="004C06E4" w:rsidRDefault="00592FBB" w:rsidP="00592FBB">
                  <w:pPr>
                    <w:pStyle w:val="TableParagraph"/>
                    <w:kinsoku w:val="0"/>
                    <w:overflowPunct w:val="0"/>
                    <w:ind w:left="38"/>
                    <w:jc w:val="center"/>
                    <w:rPr>
                      <w:b/>
                      <w:color w:val="FFFFFF"/>
                      <w:sz w:val="22"/>
                      <w:szCs w:val="22"/>
                    </w:rPr>
                  </w:pPr>
                  <w:r w:rsidRPr="004C06E4">
                    <w:rPr>
                      <w:b/>
                      <w:color w:val="FFFFFF"/>
                      <w:sz w:val="22"/>
                      <w:szCs w:val="22"/>
                    </w:rPr>
                    <w:t xml:space="preserve"> (Yes/No/NA)</w:t>
                  </w:r>
                </w:p>
              </w:tc>
              <w:tc>
                <w:tcPr>
                  <w:tcW w:w="3870" w:type="dxa"/>
                  <w:tcBorders>
                    <w:top w:val="none" w:sz="6" w:space="0" w:color="auto"/>
                    <w:left w:val="none" w:sz="6" w:space="0" w:color="auto"/>
                    <w:bottom w:val="single" w:sz="6" w:space="0" w:color="3E3E3E"/>
                    <w:right w:val="none" w:sz="6" w:space="0" w:color="auto"/>
                  </w:tcBorders>
                  <w:shd w:val="clear" w:color="auto" w:fill="4F81BC"/>
                </w:tcPr>
                <w:p w:rsidR="00592FBB" w:rsidRPr="004C06E4" w:rsidRDefault="00592FBB" w:rsidP="00592FBB">
                  <w:pPr>
                    <w:pStyle w:val="TableParagraph"/>
                    <w:kinsoku w:val="0"/>
                    <w:overflowPunct w:val="0"/>
                    <w:spacing w:before="5"/>
                    <w:jc w:val="center"/>
                    <w:rPr>
                      <w:sz w:val="22"/>
                      <w:szCs w:val="22"/>
                    </w:rPr>
                  </w:pPr>
                </w:p>
                <w:p w:rsidR="00592FBB" w:rsidRPr="004C06E4" w:rsidRDefault="00592FBB" w:rsidP="00592FBB">
                  <w:pPr>
                    <w:pStyle w:val="TableParagraph"/>
                    <w:kinsoku w:val="0"/>
                    <w:overflowPunct w:val="0"/>
                    <w:ind w:left="38"/>
                    <w:jc w:val="center"/>
                    <w:rPr>
                      <w:sz w:val="22"/>
                      <w:szCs w:val="22"/>
                    </w:rPr>
                  </w:pPr>
                  <w:r w:rsidRPr="004C06E4">
                    <w:rPr>
                      <w:b/>
                      <w:bCs/>
                      <w:color w:val="FFFFFF"/>
                      <w:sz w:val="22"/>
                      <w:szCs w:val="22"/>
                    </w:rPr>
                    <w:t>Describe your Procedure</w:t>
                  </w:r>
                </w:p>
              </w:tc>
            </w:tr>
          </w:tbl>
          <w:p w:rsidR="00592FBB" w:rsidRPr="004C06E4" w:rsidRDefault="00592FBB" w:rsidP="00592FBB">
            <w:pPr>
              <w:rPr>
                <w:sz w:val="22"/>
                <w:szCs w:val="22"/>
              </w:rPr>
            </w:pPr>
          </w:p>
        </w:tc>
      </w:tr>
      <w:tr w:rsidR="00592FBB" w:rsidRPr="004C06E4" w:rsidTr="00CD5935">
        <w:tblPrEx>
          <w:tblCellMar>
            <w:top w:w="0" w:type="dxa"/>
            <w:left w:w="0" w:type="dxa"/>
            <w:bottom w:w="0" w:type="dxa"/>
            <w:right w:w="0" w:type="dxa"/>
          </w:tblCellMar>
        </w:tblPrEx>
        <w:trPr>
          <w:trHeight w:hRule="exact" w:val="1113"/>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pStyle w:val="TableParagraph"/>
              <w:kinsoku w:val="0"/>
              <w:overflowPunct w:val="0"/>
              <w:jc w:val="center"/>
              <w:rPr>
                <w:sz w:val="22"/>
                <w:szCs w:val="22"/>
              </w:rPr>
            </w:pPr>
          </w:p>
          <w:p w:rsidR="00592FBB" w:rsidRDefault="00592FBB" w:rsidP="00592FBB">
            <w:pPr>
              <w:pStyle w:val="TableParagraph"/>
              <w:kinsoku w:val="0"/>
              <w:overflowPunct w:val="0"/>
              <w:jc w:val="center"/>
              <w:rPr>
                <w:b/>
                <w:bCs/>
                <w:color w:val="3E3E3E"/>
                <w:sz w:val="22"/>
                <w:szCs w:val="22"/>
              </w:rPr>
            </w:pPr>
          </w:p>
          <w:p w:rsidR="00592FBB" w:rsidRPr="004C06E4" w:rsidRDefault="00592FBB" w:rsidP="00592FBB">
            <w:pPr>
              <w:pStyle w:val="TableParagraph"/>
              <w:kinsoku w:val="0"/>
              <w:overflowPunct w:val="0"/>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592FBB" w:rsidRPr="004C06E4" w:rsidRDefault="00592FBB" w:rsidP="00592FBB">
            <w:pPr>
              <w:widowControl/>
              <w:autoSpaceDE/>
              <w:autoSpaceDN/>
              <w:adjustRightInd/>
              <w:spacing w:after="160" w:line="259" w:lineRule="auto"/>
              <w:rPr>
                <w:sz w:val="22"/>
                <w:szCs w:val="22"/>
              </w:rPr>
            </w:pPr>
          </w:p>
          <w:p w:rsidR="00592FBB" w:rsidRPr="004C06E4" w:rsidRDefault="00592FBB" w:rsidP="00592FBB">
            <w:pPr>
              <w:pStyle w:val="TableParagraph"/>
              <w:kinsoku w:val="0"/>
              <w:overflowPunct w:val="0"/>
              <w:jc w:val="center"/>
              <w:rPr>
                <w:sz w:val="22"/>
                <w:szCs w:val="22"/>
              </w:rPr>
            </w:pPr>
            <w:r>
              <w:rPr>
                <w:sz w:val="22"/>
                <w:szCs w:val="22"/>
              </w:rPr>
              <w:t>7.004</w:t>
            </w:r>
          </w:p>
        </w:tc>
        <w:tc>
          <w:tcPr>
            <w:tcW w:w="50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054826" w:rsidRDefault="00592FBB" w:rsidP="00592FBB">
            <w:pPr>
              <w:pStyle w:val="TableParagraph"/>
              <w:kinsoku w:val="0"/>
              <w:overflowPunct w:val="0"/>
              <w:spacing w:before="1"/>
              <w:rPr>
                <w:sz w:val="22"/>
                <w:szCs w:val="22"/>
              </w:rPr>
            </w:pPr>
          </w:p>
          <w:p w:rsidR="00592FBB" w:rsidRPr="00054826" w:rsidRDefault="00592FBB" w:rsidP="00592FBB">
            <w:pPr>
              <w:pStyle w:val="TableParagraph"/>
              <w:kinsoku w:val="0"/>
              <w:overflowPunct w:val="0"/>
              <w:spacing w:before="1"/>
              <w:rPr>
                <w:sz w:val="22"/>
                <w:szCs w:val="22"/>
              </w:rPr>
            </w:pPr>
            <w:r w:rsidRPr="00054826">
              <w:rPr>
                <w:sz w:val="22"/>
                <w:szCs w:val="22"/>
              </w:rPr>
              <w:t>Staff appropriately schedule follow-up and subsequent appointments for participants.</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c>
          <w:tcPr>
            <w:tcW w:w="378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r>
      <w:tr w:rsidR="00592FBB" w:rsidRPr="004C06E4" w:rsidTr="00CD5935">
        <w:tblPrEx>
          <w:tblCellMar>
            <w:top w:w="0" w:type="dxa"/>
            <w:left w:w="0" w:type="dxa"/>
            <w:bottom w:w="0" w:type="dxa"/>
            <w:right w:w="0" w:type="dxa"/>
          </w:tblCellMar>
        </w:tblPrEx>
        <w:trPr>
          <w:trHeight w:hRule="exact" w:val="1500"/>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jc w:val="center"/>
              <w:rPr>
                <w:b/>
                <w:sz w:val="22"/>
                <w:szCs w:val="22"/>
              </w:rPr>
            </w:pPr>
          </w:p>
          <w:p w:rsidR="00592FBB" w:rsidRPr="004C06E4" w:rsidRDefault="00592FBB" w:rsidP="00592FBB">
            <w:pPr>
              <w:pStyle w:val="TableParagraph"/>
              <w:kinsoku w:val="0"/>
              <w:overflowPunct w:val="0"/>
              <w:jc w:val="center"/>
              <w:rPr>
                <w:b/>
                <w:sz w:val="22"/>
                <w:szCs w:val="22"/>
              </w:rPr>
            </w:pPr>
            <w:r w:rsidRPr="004C06E4">
              <w:rPr>
                <w:b/>
                <w:sz w:val="22"/>
                <w:szCs w:val="22"/>
              </w:rPr>
              <w:t>Certification</w:t>
            </w:r>
          </w:p>
          <w:p w:rsidR="00592FBB" w:rsidRPr="004C06E4" w:rsidRDefault="00592FBB" w:rsidP="00592FBB">
            <w:pPr>
              <w:pStyle w:val="TableParagraph"/>
              <w:kinsoku w:val="0"/>
              <w:overflowPunct w:val="0"/>
              <w:jc w:val="center"/>
              <w:rPr>
                <w:b/>
                <w:sz w:val="22"/>
                <w:szCs w:val="22"/>
              </w:rPr>
            </w:pPr>
            <w:r w:rsidRPr="004C06E4">
              <w:rPr>
                <w:b/>
                <w:sz w:val="22"/>
                <w:szCs w:val="22"/>
              </w:rPr>
              <w:t>Eligibility &amp; Coordination of Services</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592FBB" w:rsidRPr="004C06E4" w:rsidRDefault="00592FBB" w:rsidP="00592FBB">
            <w:pPr>
              <w:pStyle w:val="TableParagraph"/>
              <w:kinsoku w:val="0"/>
              <w:overflowPunct w:val="0"/>
              <w:spacing w:before="2"/>
              <w:jc w:val="center"/>
              <w:rPr>
                <w:b/>
                <w:sz w:val="22"/>
                <w:szCs w:val="22"/>
              </w:rPr>
            </w:pPr>
          </w:p>
          <w:p w:rsidR="00592FBB" w:rsidRPr="004C06E4" w:rsidRDefault="00592FBB" w:rsidP="00592FBB">
            <w:pPr>
              <w:pStyle w:val="TableParagraph"/>
              <w:kinsoku w:val="0"/>
              <w:overflowPunct w:val="0"/>
              <w:spacing w:line="259" w:lineRule="auto"/>
              <w:ind w:left="28" w:right="169"/>
              <w:jc w:val="center"/>
              <w:rPr>
                <w:b/>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vAlign w:val="center"/>
          </w:tcPr>
          <w:p w:rsidR="00592FBB" w:rsidRPr="00C00A40" w:rsidRDefault="00592FBB" w:rsidP="00592FBB">
            <w:pPr>
              <w:widowControl/>
              <w:autoSpaceDE/>
              <w:autoSpaceDN/>
              <w:adjustRightInd/>
              <w:spacing w:after="160" w:line="259" w:lineRule="auto"/>
              <w:jc w:val="center"/>
              <w:rPr>
                <w:sz w:val="22"/>
                <w:szCs w:val="22"/>
              </w:rPr>
            </w:pPr>
            <w:r w:rsidRPr="00C00A40">
              <w:rPr>
                <w:sz w:val="22"/>
                <w:szCs w:val="22"/>
              </w:rPr>
              <w:t>12.014</w:t>
            </w:r>
          </w:p>
          <w:p w:rsidR="00592FBB" w:rsidRPr="004C06E4" w:rsidRDefault="00592FBB" w:rsidP="00592FBB">
            <w:pPr>
              <w:pStyle w:val="TableParagraph"/>
              <w:kinsoku w:val="0"/>
              <w:overflowPunct w:val="0"/>
              <w:spacing w:line="259" w:lineRule="auto"/>
              <w:ind w:left="28" w:right="169"/>
              <w:jc w:val="center"/>
              <w:rPr>
                <w:b/>
                <w:sz w:val="22"/>
                <w:szCs w:val="22"/>
              </w:rPr>
            </w:pP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592FBB" w:rsidRPr="00054826" w:rsidRDefault="00592FBB" w:rsidP="00592FBB">
            <w:pPr>
              <w:pStyle w:val="TableParagraph"/>
              <w:kinsoku w:val="0"/>
              <w:overflowPunct w:val="0"/>
              <w:ind w:left="29" w:right="43"/>
              <w:rPr>
                <w:bCs/>
                <w:sz w:val="22"/>
                <w:szCs w:val="22"/>
              </w:rPr>
            </w:pPr>
            <w:r w:rsidRPr="00054826">
              <w:rPr>
                <w:bCs/>
                <w:sz w:val="22"/>
                <w:szCs w:val="22"/>
              </w:rPr>
              <w:t>Adheres to policies and procedures for releasing participant records to the participant, parent or legal guardian of a child participant, healthcare providers, and external organizations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592FBB" w:rsidRPr="004C06E4" w:rsidRDefault="00592FBB" w:rsidP="00592FBB">
            <w:pPr>
              <w:jc w:val="center"/>
              <w:rPr>
                <w:sz w:val="22"/>
                <w:szCs w:val="22"/>
              </w:rPr>
            </w:pPr>
          </w:p>
        </w:tc>
        <w:tc>
          <w:tcPr>
            <w:tcW w:w="378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592FBB" w:rsidRPr="004C06E4" w:rsidRDefault="00592FBB" w:rsidP="00592FBB">
            <w:pPr>
              <w:jc w:val="center"/>
              <w:rPr>
                <w:sz w:val="22"/>
                <w:szCs w:val="22"/>
              </w:rPr>
            </w:pPr>
          </w:p>
        </w:tc>
      </w:tr>
      <w:tr w:rsidR="00592FBB" w:rsidRPr="004C06E4" w:rsidTr="00CD5935">
        <w:tblPrEx>
          <w:tblCellMar>
            <w:top w:w="0" w:type="dxa"/>
            <w:left w:w="0" w:type="dxa"/>
            <w:bottom w:w="0" w:type="dxa"/>
            <w:right w:w="0" w:type="dxa"/>
          </w:tblCellMar>
        </w:tblPrEx>
        <w:trPr>
          <w:trHeight w:hRule="exact" w:val="1347"/>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pStyle w:val="TableParagraph"/>
              <w:kinsoku w:val="0"/>
              <w:overflowPunct w:val="0"/>
              <w:jc w:val="center"/>
              <w:rPr>
                <w:sz w:val="22"/>
                <w:szCs w:val="22"/>
              </w:rPr>
            </w:pPr>
          </w:p>
          <w:p w:rsidR="00592FBB" w:rsidRDefault="00592FBB" w:rsidP="00592FBB">
            <w:pPr>
              <w:pStyle w:val="TableParagraph"/>
              <w:kinsoku w:val="0"/>
              <w:overflowPunct w:val="0"/>
              <w:jc w:val="center"/>
              <w:rPr>
                <w:b/>
                <w:bCs/>
                <w:color w:val="3E3E3E"/>
                <w:sz w:val="22"/>
                <w:szCs w:val="22"/>
              </w:rPr>
            </w:pPr>
          </w:p>
          <w:p w:rsidR="00592FBB" w:rsidRPr="004C06E4" w:rsidRDefault="00592FBB" w:rsidP="00592FBB">
            <w:pPr>
              <w:pStyle w:val="TableParagraph"/>
              <w:kinsoku w:val="0"/>
              <w:overflowPunct w:val="0"/>
              <w:jc w:val="center"/>
              <w:rPr>
                <w:sz w:val="22"/>
                <w:szCs w:val="22"/>
              </w:rPr>
            </w:pPr>
            <w:r w:rsidRPr="004C06E4">
              <w:rPr>
                <w:b/>
                <w:bCs/>
                <w:color w:val="3E3E3E"/>
                <w:sz w:val="22"/>
                <w:szCs w:val="22"/>
              </w:rPr>
              <w:t>Nutrition</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592FBB" w:rsidRPr="004C06E4" w:rsidRDefault="00592FBB" w:rsidP="00592FBB">
            <w:pPr>
              <w:widowControl/>
              <w:autoSpaceDE/>
              <w:autoSpaceDN/>
              <w:adjustRightInd/>
              <w:spacing w:after="160" w:line="259" w:lineRule="auto"/>
              <w:rPr>
                <w:sz w:val="22"/>
                <w:szCs w:val="22"/>
              </w:rPr>
            </w:pPr>
          </w:p>
          <w:p w:rsidR="00592FBB" w:rsidRPr="004C06E4" w:rsidRDefault="00592FBB" w:rsidP="00592FBB">
            <w:pPr>
              <w:pStyle w:val="TableParagraph"/>
              <w:kinsoku w:val="0"/>
              <w:overflowPunct w:val="0"/>
              <w:jc w:val="center"/>
              <w:rPr>
                <w:sz w:val="22"/>
                <w:szCs w:val="22"/>
              </w:rPr>
            </w:pPr>
            <w:r>
              <w:rPr>
                <w:sz w:val="22"/>
                <w:szCs w:val="22"/>
              </w:rPr>
              <w:t>7.004</w:t>
            </w:r>
          </w:p>
        </w:tc>
        <w:tc>
          <w:tcPr>
            <w:tcW w:w="50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054826" w:rsidRDefault="00592FBB" w:rsidP="00592FBB">
            <w:pPr>
              <w:pStyle w:val="TableParagraph"/>
              <w:kinsoku w:val="0"/>
              <w:overflowPunct w:val="0"/>
              <w:spacing w:before="1"/>
              <w:rPr>
                <w:sz w:val="22"/>
                <w:szCs w:val="22"/>
              </w:rPr>
            </w:pPr>
          </w:p>
          <w:p w:rsidR="00592FBB" w:rsidRPr="00054826" w:rsidRDefault="00592FBB" w:rsidP="00592FBB">
            <w:pPr>
              <w:pStyle w:val="TableParagraph"/>
              <w:kinsoku w:val="0"/>
              <w:overflowPunct w:val="0"/>
              <w:spacing w:before="1"/>
              <w:rPr>
                <w:sz w:val="22"/>
                <w:szCs w:val="22"/>
              </w:rPr>
            </w:pPr>
            <w:r w:rsidRPr="00054826">
              <w:rPr>
                <w:sz w:val="22"/>
                <w:szCs w:val="22"/>
              </w:rPr>
              <w:t>Staff appropriately schedule follow-up and subsequent appointments for participants.</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c>
          <w:tcPr>
            <w:tcW w:w="378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r>
      <w:tr w:rsidR="00592FBB" w:rsidRPr="004C06E4" w:rsidTr="00CD5935">
        <w:tblPrEx>
          <w:tblCellMar>
            <w:top w:w="0" w:type="dxa"/>
            <w:left w:w="0" w:type="dxa"/>
            <w:bottom w:w="0" w:type="dxa"/>
            <w:right w:w="0" w:type="dxa"/>
          </w:tblCellMar>
        </w:tblPrEx>
        <w:trPr>
          <w:trHeight w:hRule="exact" w:val="1950"/>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jc w:val="center"/>
              <w:rPr>
                <w:b/>
                <w:sz w:val="22"/>
                <w:szCs w:val="22"/>
              </w:rPr>
            </w:pPr>
          </w:p>
          <w:p w:rsidR="00592FBB" w:rsidRPr="004C06E4" w:rsidRDefault="00592FBB" w:rsidP="00592FBB">
            <w:pPr>
              <w:pStyle w:val="TableParagraph"/>
              <w:kinsoku w:val="0"/>
              <w:overflowPunct w:val="0"/>
              <w:jc w:val="center"/>
              <w:rPr>
                <w:b/>
                <w:sz w:val="22"/>
                <w:szCs w:val="22"/>
              </w:rPr>
            </w:pPr>
            <w:r w:rsidRPr="004C06E4">
              <w:rPr>
                <w:b/>
                <w:sz w:val="22"/>
                <w:szCs w:val="22"/>
              </w:rPr>
              <w:t>Certification</w:t>
            </w:r>
          </w:p>
          <w:p w:rsidR="00592FBB" w:rsidRPr="004C06E4" w:rsidRDefault="00592FBB" w:rsidP="00592FBB">
            <w:pPr>
              <w:pStyle w:val="TableParagraph"/>
              <w:kinsoku w:val="0"/>
              <w:overflowPunct w:val="0"/>
              <w:jc w:val="center"/>
              <w:rPr>
                <w:b/>
                <w:sz w:val="22"/>
                <w:szCs w:val="22"/>
              </w:rPr>
            </w:pPr>
            <w:r w:rsidRPr="004C06E4">
              <w:rPr>
                <w:b/>
                <w:sz w:val="22"/>
                <w:szCs w:val="22"/>
              </w:rPr>
              <w:t>Eligibility &amp; Coordination of Services</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592FBB" w:rsidRPr="004C06E4" w:rsidRDefault="00592FBB" w:rsidP="00592FBB">
            <w:pPr>
              <w:pStyle w:val="TableParagraph"/>
              <w:kinsoku w:val="0"/>
              <w:overflowPunct w:val="0"/>
              <w:spacing w:before="2"/>
              <w:jc w:val="center"/>
              <w:rPr>
                <w:b/>
                <w:sz w:val="22"/>
                <w:szCs w:val="22"/>
              </w:rPr>
            </w:pPr>
          </w:p>
          <w:p w:rsidR="00592FBB" w:rsidRPr="004C06E4" w:rsidRDefault="00592FBB" w:rsidP="00592FBB">
            <w:pPr>
              <w:pStyle w:val="TableParagraph"/>
              <w:kinsoku w:val="0"/>
              <w:overflowPunct w:val="0"/>
              <w:spacing w:line="259" w:lineRule="auto"/>
              <w:ind w:left="28" w:right="169"/>
              <w:jc w:val="center"/>
              <w:rPr>
                <w:b/>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vAlign w:val="center"/>
          </w:tcPr>
          <w:p w:rsidR="00592FBB" w:rsidRPr="00C00A40" w:rsidRDefault="00592FBB" w:rsidP="00592FBB">
            <w:pPr>
              <w:widowControl/>
              <w:autoSpaceDE/>
              <w:autoSpaceDN/>
              <w:adjustRightInd/>
              <w:spacing w:after="160" w:line="259" w:lineRule="auto"/>
              <w:jc w:val="center"/>
              <w:rPr>
                <w:sz w:val="22"/>
                <w:szCs w:val="22"/>
              </w:rPr>
            </w:pPr>
            <w:r w:rsidRPr="00C00A40">
              <w:rPr>
                <w:sz w:val="22"/>
                <w:szCs w:val="22"/>
              </w:rPr>
              <w:t>12.014</w:t>
            </w:r>
          </w:p>
          <w:p w:rsidR="00592FBB" w:rsidRPr="004C06E4" w:rsidRDefault="00592FBB" w:rsidP="00592FBB">
            <w:pPr>
              <w:pStyle w:val="TableParagraph"/>
              <w:kinsoku w:val="0"/>
              <w:overflowPunct w:val="0"/>
              <w:spacing w:line="259" w:lineRule="auto"/>
              <w:ind w:left="28" w:right="169"/>
              <w:jc w:val="center"/>
              <w:rPr>
                <w:b/>
                <w:sz w:val="22"/>
                <w:szCs w:val="22"/>
              </w:rPr>
            </w:pP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592FBB" w:rsidRPr="00054826" w:rsidRDefault="00592FBB" w:rsidP="00592FBB">
            <w:pPr>
              <w:pStyle w:val="TableParagraph"/>
              <w:kinsoku w:val="0"/>
              <w:overflowPunct w:val="0"/>
              <w:ind w:left="29" w:right="43"/>
              <w:rPr>
                <w:bCs/>
                <w:sz w:val="22"/>
                <w:szCs w:val="22"/>
              </w:rPr>
            </w:pPr>
            <w:r w:rsidRPr="00054826">
              <w:rPr>
                <w:bCs/>
                <w:sz w:val="22"/>
                <w:szCs w:val="22"/>
              </w:rPr>
              <w:t>Adheres to policies and procedures for releasing participant records to the participant, parent or legal guardian of a child participant, healthcare providers, and external organizations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592FBB" w:rsidRPr="004C06E4" w:rsidRDefault="00592FBB" w:rsidP="00592FBB">
            <w:pPr>
              <w:jc w:val="center"/>
              <w:rPr>
                <w:sz w:val="22"/>
                <w:szCs w:val="22"/>
              </w:rPr>
            </w:pPr>
          </w:p>
        </w:tc>
        <w:tc>
          <w:tcPr>
            <w:tcW w:w="3780" w:type="dxa"/>
            <w:tcBorders>
              <w:top w:val="single" w:sz="6" w:space="0" w:color="3E3E3E"/>
              <w:left w:val="single" w:sz="6" w:space="0" w:color="3E3E3E"/>
              <w:bottom w:val="single" w:sz="6" w:space="0" w:color="3E3E3E"/>
              <w:right w:val="single" w:sz="6" w:space="0" w:color="3E3E3E"/>
            </w:tcBorders>
            <w:shd w:val="clear" w:color="auto" w:fill="FFFFFF" w:themeFill="background1"/>
            <w:vAlign w:val="center"/>
          </w:tcPr>
          <w:p w:rsidR="00592FBB" w:rsidRPr="004C06E4" w:rsidRDefault="00592FBB" w:rsidP="00592FBB">
            <w:pPr>
              <w:jc w:val="center"/>
              <w:rPr>
                <w:sz w:val="22"/>
                <w:szCs w:val="22"/>
              </w:rPr>
            </w:pPr>
          </w:p>
        </w:tc>
      </w:tr>
      <w:tr w:rsidR="00592FBB" w:rsidRPr="004C06E4" w:rsidTr="00CD5935">
        <w:tblPrEx>
          <w:tblCellMar>
            <w:top w:w="0" w:type="dxa"/>
            <w:left w:w="0" w:type="dxa"/>
            <w:bottom w:w="0" w:type="dxa"/>
            <w:right w:w="0" w:type="dxa"/>
          </w:tblCellMar>
        </w:tblPrEx>
        <w:trPr>
          <w:trHeight w:hRule="exact" w:val="1950"/>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592FBB" w:rsidRPr="004C06E4" w:rsidRDefault="00592FBB" w:rsidP="00592FBB">
            <w:pPr>
              <w:pStyle w:val="TableParagraph"/>
              <w:kinsoku w:val="0"/>
              <w:overflowPunct w:val="0"/>
              <w:jc w:val="center"/>
              <w:rPr>
                <w:b/>
                <w:sz w:val="22"/>
                <w:szCs w:val="22"/>
              </w:rPr>
            </w:pPr>
            <w:r w:rsidRPr="004C06E4">
              <w:rPr>
                <w:b/>
                <w:sz w:val="22"/>
                <w:szCs w:val="22"/>
              </w:rPr>
              <w:t>Certification</w:t>
            </w:r>
          </w:p>
          <w:p w:rsidR="00592FBB" w:rsidRPr="004C06E4" w:rsidRDefault="00592FBB" w:rsidP="00592FBB">
            <w:pPr>
              <w:pStyle w:val="TableParagraph"/>
              <w:kinsoku w:val="0"/>
              <w:overflowPunct w:val="0"/>
              <w:jc w:val="center"/>
              <w:rPr>
                <w:b/>
                <w:sz w:val="22"/>
                <w:szCs w:val="22"/>
              </w:rPr>
            </w:pPr>
            <w:r w:rsidRPr="004C06E4">
              <w:rPr>
                <w:b/>
                <w:sz w:val="22"/>
                <w:szCs w:val="22"/>
              </w:rPr>
              <w:t>Eligibility &amp; Coordination of Services</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592FBB" w:rsidRPr="004C06E4" w:rsidRDefault="00592FBB" w:rsidP="00592FBB">
            <w:pPr>
              <w:pStyle w:val="TableParagraph"/>
              <w:kinsoku w:val="0"/>
              <w:overflowPunct w:val="0"/>
              <w:spacing w:before="2"/>
              <w:jc w:val="center"/>
              <w:rPr>
                <w:b/>
                <w:sz w:val="22"/>
                <w:szCs w:val="22"/>
              </w:rPr>
            </w:pPr>
          </w:p>
          <w:p w:rsidR="00592FBB" w:rsidRDefault="00592FBB" w:rsidP="00592FBB">
            <w:pPr>
              <w:pStyle w:val="TableParagraph"/>
              <w:kinsoku w:val="0"/>
              <w:overflowPunct w:val="0"/>
              <w:spacing w:line="259" w:lineRule="auto"/>
              <w:ind w:left="28" w:right="169"/>
              <w:jc w:val="center"/>
              <w:rPr>
                <w:b/>
                <w:bCs/>
                <w:color w:val="3E3E3E"/>
                <w:sz w:val="22"/>
                <w:szCs w:val="22"/>
              </w:rPr>
            </w:pPr>
          </w:p>
          <w:p w:rsidR="00592FBB" w:rsidRPr="004C06E4" w:rsidRDefault="00592FBB" w:rsidP="00592FBB">
            <w:pPr>
              <w:pStyle w:val="TableParagraph"/>
              <w:kinsoku w:val="0"/>
              <w:overflowPunct w:val="0"/>
              <w:spacing w:line="259" w:lineRule="auto"/>
              <w:ind w:left="28" w:right="169"/>
              <w:jc w:val="center"/>
              <w:rPr>
                <w:b/>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BDD6EE" w:themeFill="accent1" w:themeFillTint="66"/>
            <w:vAlign w:val="center"/>
          </w:tcPr>
          <w:p w:rsidR="00592FBB" w:rsidRPr="004C06E4" w:rsidRDefault="00592FBB" w:rsidP="00592FBB">
            <w:pPr>
              <w:widowControl/>
              <w:autoSpaceDE/>
              <w:autoSpaceDN/>
              <w:adjustRightInd/>
              <w:spacing w:after="160" w:line="259" w:lineRule="auto"/>
              <w:jc w:val="center"/>
              <w:rPr>
                <w:b/>
                <w:sz w:val="22"/>
                <w:szCs w:val="22"/>
              </w:rPr>
            </w:pPr>
          </w:p>
          <w:p w:rsidR="00592FBB" w:rsidRPr="00054826" w:rsidRDefault="00592FBB" w:rsidP="00592FBB">
            <w:pPr>
              <w:pStyle w:val="TableParagraph"/>
              <w:kinsoku w:val="0"/>
              <w:overflowPunct w:val="0"/>
              <w:spacing w:line="259" w:lineRule="auto"/>
              <w:ind w:left="28" w:right="169"/>
              <w:jc w:val="center"/>
              <w:rPr>
                <w:sz w:val="22"/>
                <w:szCs w:val="22"/>
              </w:rPr>
            </w:pPr>
            <w:r w:rsidRPr="00054826">
              <w:rPr>
                <w:sz w:val="22"/>
                <w:szCs w:val="22"/>
              </w:rPr>
              <w:t>8.023</w:t>
            </w:r>
          </w:p>
        </w:tc>
        <w:tc>
          <w:tcPr>
            <w:tcW w:w="50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054826" w:rsidRDefault="00592FBB" w:rsidP="00592FBB">
            <w:pPr>
              <w:pStyle w:val="TableParagraph"/>
              <w:kinsoku w:val="0"/>
              <w:overflowPunct w:val="0"/>
              <w:ind w:left="29" w:right="43"/>
              <w:rPr>
                <w:sz w:val="22"/>
                <w:szCs w:val="22"/>
              </w:rPr>
            </w:pPr>
          </w:p>
          <w:p w:rsidR="00592FBB" w:rsidRPr="00054826" w:rsidRDefault="00592FBB" w:rsidP="00592FBB">
            <w:pPr>
              <w:pStyle w:val="TableParagraph"/>
              <w:kinsoku w:val="0"/>
              <w:overflowPunct w:val="0"/>
              <w:ind w:left="29" w:right="43"/>
              <w:rPr>
                <w:bCs/>
                <w:sz w:val="22"/>
                <w:szCs w:val="22"/>
              </w:rPr>
            </w:pPr>
            <w:r w:rsidRPr="00054826">
              <w:rPr>
                <w:sz w:val="22"/>
                <w:szCs w:val="22"/>
              </w:rPr>
              <w:t>Ensures continued quality of care for infants between the initial certification and the first birthday by scheduling an Infant Six (6)-Month Mid-Certification Assessment appointment.</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592FBB" w:rsidRPr="004C06E4" w:rsidRDefault="00592FBB" w:rsidP="00592FBB">
            <w:pPr>
              <w:jc w:val="center"/>
              <w:rPr>
                <w:sz w:val="22"/>
                <w:szCs w:val="22"/>
              </w:rPr>
            </w:pPr>
          </w:p>
        </w:tc>
        <w:tc>
          <w:tcPr>
            <w:tcW w:w="378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vAlign w:val="center"/>
          </w:tcPr>
          <w:p w:rsidR="00592FBB" w:rsidRPr="004C06E4" w:rsidRDefault="00592FBB" w:rsidP="00592FBB">
            <w:pPr>
              <w:jc w:val="center"/>
              <w:rPr>
                <w:sz w:val="22"/>
                <w:szCs w:val="22"/>
              </w:rPr>
            </w:pPr>
          </w:p>
        </w:tc>
      </w:tr>
    </w:tbl>
    <w:p w:rsidR="009D2DEF" w:rsidRPr="004C06E4" w:rsidRDefault="009D2DEF">
      <w:pPr>
        <w:rPr>
          <w:sz w:val="22"/>
          <w:szCs w:val="22"/>
        </w:rPr>
      </w:pPr>
    </w:p>
    <w:p w:rsidR="00590E68" w:rsidRPr="004C06E4" w:rsidRDefault="00590E68">
      <w:pPr>
        <w:rPr>
          <w:sz w:val="22"/>
          <w:szCs w:val="22"/>
        </w:rPr>
      </w:pPr>
    </w:p>
    <w:p w:rsidR="00590E68" w:rsidRPr="004C06E4" w:rsidRDefault="00590E68">
      <w:pPr>
        <w:rPr>
          <w:sz w:val="22"/>
          <w:szCs w:val="22"/>
        </w:rPr>
      </w:pPr>
    </w:p>
    <w:p w:rsidR="00F153B0" w:rsidRPr="004C06E4" w:rsidRDefault="00F153B0">
      <w:pPr>
        <w:rPr>
          <w:sz w:val="22"/>
          <w:szCs w:val="22"/>
        </w:rPr>
      </w:pPr>
    </w:p>
    <w:p w:rsidR="00F153B0" w:rsidRPr="004C06E4" w:rsidRDefault="00F153B0">
      <w:pPr>
        <w:rPr>
          <w:sz w:val="22"/>
          <w:szCs w:val="22"/>
        </w:rPr>
      </w:pPr>
    </w:p>
    <w:p w:rsidR="00F153B0" w:rsidRPr="004C06E4" w:rsidRDefault="00F153B0">
      <w:pPr>
        <w:rPr>
          <w:sz w:val="22"/>
          <w:szCs w:val="22"/>
        </w:rPr>
      </w:pPr>
    </w:p>
    <w:p w:rsidR="00F153B0" w:rsidRPr="004C06E4" w:rsidRDefault="00F153B0">
      <w:pPr>
        <w:rPr>
          <w:sz w:val="22"/>
          <w:szCs w:val="22"/>
        </w:rPr>
      </w:pPr>
    </w:p>
    <w:p w:rsidR="00F153B0" w:rsidRPr="004C06E4" w:rsidRDefault="00F153B0">
      <w:pPr>
        <w:rPr>
          <w:sz w:val="22"/>
          <w:szCs w:val="22"/>
        </w:rPr>
      </w:pPr>
    </w:p>
    <w:tbl>
      <w:tblPr>
        <w:tblW w:w="0" w:type="auto"/>
        <w:tblInd w:w="-270" w:type="dxa"/>
        <w:tblLayout w:type="fixed"/>
        <w:tblCellMar>
          <w:left w:w="0" w:type="dxa"/>
          <w:right w:w="0" w:type="dxa"/>
        </w:tblCellMar>
        <w:tblLook w:val="0000" w:firstRow="0" w:lastRow="0" w:firstColumn="0" w:lastColumn="0" w:noHBand="0" w:noVBand="0"/>
      </w:tblPr>
      <w:tblGrid>
        <w:gridCol w:w="1440"/>
        <w:gridCol w:w="1620"/>
        <w:gridCol w:w="900"/>
        <w:gridCol w:w="5040"/>
        <w:gridCol w:w="1350"/>
        <w:gridCol w:w="3870"/>
      </w:tblGrid>
      <w:tr w:rsidR="00590E68" w:rsidRPr="004C06E4" w:rsidTr="003B3115">
        <w:tblPrEx>
          <w:tblCellMar>
            <w:top w:w="0" w:type="dxa"/>
            <w:left w:w="0" w:type="dxa"/>
            <w:bottom w:w="0" w:type="dxa"/>
            <w:right w:w="0" w:type="dxa"/>
          </w:tblCellMar>
        </w:tblPrEx>
        <w:trPr>
          <w:trHeight w:hRule="exact" w:val="897"/>
        </w:trPr>
        <w:tc>
          <w:tcPr>
            <w:tcW w:w="1440" w:type="dxa"/>
            <w:tcBorders>
              <w:top w:val="none" w:sz="6" w:space="0" w:color="auto"/>
              <w:left w:val="none" w:sz="6" w:space="0" w:color="auto"/>
              <w:bottom w:val="single" w:sz="6" w:space="0" w:color="3E3E3E"/>
              <w:right w:val="none" w:sz="6" w:space="0" w:color="auto"/>
            </w:tcBorders>
            <w:shd w:val="clear" w:color="auto" w:fill="4F81BC"/>
          </w:tcPr>
          <w:p w:rsidR="00590E68" w:rsidRPr="004C06E4" w:rsidRDefault="00590E68" w:rsidP="00590E68">
            <w:pPr>
              <w:pStyle w:val="TableParagraph"/>
              <w:kinsoku w:val="0"/>
              <w:overflowPunct w:val="0"/>
              <w:ind w:left="38"/>
              <w:jc w:val="center"/>
              <w:rPr>
                <w:b/>
                <w:bCs/>
                <w:color w:val="FFFFFF"/>
                <w:sz w:val="22"/>
                <w:szCs w:val="22"/>
              </w:rPr>
            </w:pPr>
          </w:p>
          <w:p w:rsidR="00590E68" w:rsidRPr="004C06E4" w:rsidRDefault="00590E68" w:rsidP="00590E68">
            <w:pPr>
              <w:pStyle w:val="TableParagraph"/>
              <w:kinsoku w:val="0"/>
              <w:overflowPunct w:val="0"/>
              <w:ind w:left="38"/>
              <w:jc w:val="center"/>
              <w:rPr>
                <w:b/>
                <w:bCs/>
                <w:color w:val="FFFFFF"/>
                <w:sz w:val="22"/>
                <w:szCs w:val="22"/>
              </w:rPr>
            </w:pPr>
            <w:r w:rsidRPr="004C06E4">
              <w:rPr>
                <w:b/>
                <w:bCs/>
                <w:color w:val="FFFFFF"/>
                <w:sz w:val="22"/>
                <w:szCs w:val="22"/>
              </w:rPr>
              <w:t>Unit</w:t>
            </w:r>
            <w:r w:rsidRPr="004C06E4">
              <w:rPr>
                <w:b/>
                <w:bCs/>
                <w:color w:val="FFFFFF"/>
                <w:sz w:val="22"/>
                <w:szCs w:val="22"/>
              </w:rPr>
              <w:tab/>
            </w:r>
          </w:p>
          <w:p w:rsidR="00590E68" w:rsidRPr="004C06E4" w:rsidRDefault="00590E68" w:rsidP="00590E68">
            <w:pPr>
              <w:pStyle w:val="TableParagraph"/>
              <w:kinsoku w:val="0"/>
              <w:overflowPunct w:val="0"/>
              <w:rPr>
                <w:sz w:val="22"/>
                <w:szCs w:val="22"/>
              </w:rPr>
            </w:pPr>
          </w:p>
        </w:tc>
        <w:tc>
          <w:tcPr>
            <w:tcW w:w="2520" w:type="dxa"/>
            <w:gridSpan w:val="2"/>
            <w:tcBorders>
              <w:top w:val="none" w:sz="6" w:space="0" w:color="auto"/>
              <w:left w:val="none" w:sz="6" w:space="0" w:color="auto"/>
              <w:bottom w:val="single" w:sz="6" w:space="0" w:color="3E3E3E"/>
              <w:right w:val="none" w:sz="6" w:space="0" w:color="auto"/>
            </w:tcBorders>
            <w:shd w:val="clear" w:color="auto" w:fill="4F81BC"/>
          </w:tcPr>
          <w:p w:rsidR="00754B40" w:rsidRPr="004C06E4" w:rsidRDefault="00754B40" w:rsidP="00754B40">
            <w:pPr>
              <w:pStyle w:val="TableParagraph"/>
              <w:kinsoku w:val="0"/>
              <w:overflowPunct w:val="0"/>
              <w:spacing w:before="6" w:line="259" w:lineRule="auto"/>
              <w:ind w:left="38" w:right="179"/>
              <w:rPr>
                <w:b/>
                <w:bCs/>
                <w:color w:val="FFFFFF"/>
                <w:sz w:val="22"/>
                <w:szCs w:val="22"/>
              </w:rPr>
            </w:pPr>
            <w:r w:rsidRPr="004C06E4">
              <w:rPr>
                <w:b/>
                <w:bCs/>
                <w:color w:val="FFFFFF"/>
                <w:sz w:val="22"/>
                <w:szCs w:val="22"/>
              </w:rPr>
              <w:t xml:space="preserve">    </w:t>
            </w:r>
            <w:r w:rsidR="00590E68" w:rsidRPr="004C06E4">
              <w:rPr>
                <w:b/>
                <w:bCs/>
                <w:color w:val="FFFFFF"/>
                <w:sz w:val="22"/>
                <w:szCs w:val="22"/>
              </w:rPr>
              <w:t xml:space="preserve">Pre-ME </w:t>
            </w:r>
          </w:p>
          <w:p w:rsidR="00590E68" w:rsidRPr="004C06E4" w:rsidRDefault="00754B40" w:rsidP="00754B40">
            <w:pPr>
              <w:pStyle w:val="TableParagraph"/>
              <w:kinsoku w:val="0"/>
              <w:overflowPunct w:val="0"/>
              <w:spacing w:before="6" w:line="259" w:lineRule="auto"/>
              <w:ind w:left="38" w:right="179"/>
              <w:rPr>
                <w:sz w:val="22"/>
                <w:szCs w:val="22"/>
              </w:rPr>
            </w:pPr>
            <w:r w:rsidRPr="004C06E4">
              <w:rPr>
                <w:b/>
                <w:bCs/>
                <w:color w:val="FFFFFF"/>
                <w:sz w:val="22"/>
                <w:szCs w:val="22"/>
              </w:rPr>
              <w:t xml:space="preserve"> </w:t>
            </w:r>
            <w:r w:rsidR="00590E68" w:rsidRPr="004C06E4">
              <w:rPr>
                <w:b/>
                <w:bCs/>
                <w:color w:val="FFFFFF"/>
                <w:sz w:val="22"/>
                <w:szCs w:val="22"/>
              </w:rPr>
              <w:t>Questionnaire</w:t>
            </w:r>
            <w:r w:rsidRPr="004C06E4">
              <w:rPr>
                <w:b/>
                <w:bCs/>
                <w:color w:val="FFFFFF"/>
                <w:sz w:val="22"/>
                <w:szCs w:val="22"/>
              </w:rPr>
              <w:t xml:space="preserve">      P&amp;P #</w:t>
            </w:r>
          </w:p>
        </w:tc>
        <w:tc>
          <w:tcPr>
            <w:tcW w:w="5040" w:type="dxa"/>
            <w:tcBorders>
              <w:top w:val="none" w:sz="6" w:space="0" w:color="auto"/>
              <w:left w:val="none" w:sz="6" w:space="0" w:color="auto"/>
              <w:bottom w:val="single" w:sz="6" w:space="0" w:color="3E3E3E"/>
              <w:right w:val="none" w:sz="6" w:space="0" w:color="auto"/>
            </w:tcBorders>
            <w:shd w:val="clear" w:color="auto" w:fill="4F81BC"/>
          </w:tcPr>
          <w:p w:rsidR="00590E68" w:rsidRPr="004C06E4" w:rsidRDefault="00590E68" w:rsidP="00590E68">
            <w:pPr>
              <w:pStyle w:val="TableParagraph"/>
              <w:kinsoku w:val="0"/>
              <w:overflowPunct w:val="0"/>
              <w:spacing w:before="5"/>
              <w:jc w:val="center"/>
              <w:rPr>
                <w:sz w:val="22"/>
                <w:szCs w:val="22"/>
              </w:rPr>
            </w:pPr>
          </w:p>
          <w:p w:rsidR="00590E68" w:rsidRPr="004C06E4" w:rsidRDefault="00590E68" w:rsidP="00590E68">
            <w:pPr>
              <w:pStyle w:val="TableParagraph"/>
              <w:kinsoku w:val="0"/>
              <w:overflowPunct w:val="0"/>
              <w:ind w:left="38"/>
              <w:jc w:val="center"/>
              <w:rPr>
                <w:sz w:val="22"/>
                <w:szCs w:val="22"/>
              </w:rPr>
            </w:pPr>
            <w:r w:rsidRPr="004C06E4">
              <w:rPr>
                <w:b/>
                <w:bCs/>
                <w:color w:val="FFFFFF"/>
                <w:sz w:val="22"/>
                <w:szCs w:val="22"/>
              </w:rPr>
              <w:t>Management Evaluation Question</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590E68" w:rsidRPr="004C06E4" w:rsidRDefault="00590E68" w:rsidP="00590E68">
            <w:pPr>
              <w:pStyle w:val="TableParagraph"/>
              <w:kinsoku w:val="0"/>
              <w:overflowPunct w:val="0"/>
              <w:ind w:left="38"/>
              <w:jc w:val="center"/>
              <w:rPr>
                <w:b/>
                <w:color w:val="FFFFFF"/>
                <w:sz w:val="22"/>
                <w:szCs w:val="22"/>
              </w:rPr>
            </w:pPr>
          </w:p>
          <w:p w:rsidR="00590E68" w:rsidRPr="004C06E4" w:rsidRDefault="00590E68" w:rsidP="00590E68">
            <w:pPr>
              <w:pStyle w:val="TableParagraph"/>
              <w:kinsoku w:val="0"/>
              <w:overflowPunct w:val="0"/>
              <w:ind w:left="38"/>
              <w:jc w:val="center"/>
              <w:rPr>
                <w:b/>
                <w:color w:val="FFFFFF"/>
                <w:sz w:val="22"/>
                <w:szCs w:val="22"/>
              </w:rPr>
            </w:pPr>
            <w:r w:rsidRPr="004C06E4">
              <w:rPr>
                <w:b/>
                <w:color w:val="FFFFFF"/>
                <w:sz w:val="22"/>
                <w:szCs w:val="22"/>
              </w:rPr>
              <w:t xml:space="preserve"> (Yes/No/NA)</w:t>
            </w:r>
          </w:p>
        </w:tc>
        <w:tc>
          <w:tcPr>
            <w:tcW w:w="3870" w:type="dxa"/>
            <w:tcBorders>
              <w:top w:val="none" w:sz="6" w:space="0" w:color="auto"/>
              <w:left w:val="none" w:sz="6" w:space="0" w:color="auto"/>
              <w:bottom w:val="single" w:sz="6" w:space="0" w:color="3E3E3E"/>
              <w:right w:val="none" w:sz="6" w:space="0" w:color="auto"/>
            </w:tcBorders>
            <w:shd w:val="clear" w:color="auto" w:fill="4F81BC"/>
          </w:tcPr>
          <w:p w:rsidR="00590E68" w:rsidRPr="004C06E4" w:rsidRDefault="00590E68" w:rsidP="00590E68">
            <w:pPr>
              <w:pStyle w:val="TableParagraph"/>
              <w:kinsoku w:val="0"/>
              <w:overflowPunct w:val="0"/>
              <w:spacing w:before="5"/>
              <w:jc w:val="center"/>
              <w:rPr>
                <w:sz w:val="22"/>
                <w:szCs w:val="22"/>
              </w:rPr>
            </w:pPr>
          </w:p>
          <w:p w:rsidR="00590E68" w:rsidRPr="004C06E4" w:rsidRDefault="003B3115" w:rsidP="00590E68">
            <w:pPr>
              <w:pStyle w:val="TableParagraph"/>
              <w:kinsoku w:val="0"/>
              <w:overflowPunct w:val="0"/>
              <w:ind w:left="38"/>
              <w:jc w:val="center"/>
              <w:rPr>
                <w:sz w:val="22"/>
                <w:szCs w:val="22"/>
              </w:rPr>
            </w:pPr>
            <w:r w:rsidRPr="004C06E4">
              <w:rPr>
                <w:b/>
                <w:bCs/>
                <w:color w:val="FFFFFF"/>
                <w:sz w:val="22"/>
                <w:szCs w:val="22"/>
              </w:rPr>
              <w:t>Describe your Procedure</w:t>
            </w:r>
          </w:p>
        </w:tc>
      </w:tr>
      <w:tr w:rsidR="00592FBB" w:rsidRPr="004C06E4" w:rsidTr="004A2D5F">
        <w:tblPrEx>
          <w:tblCellMar>
            <w:top w:w="0" w:type="dxa"/>
            <w:left w:w="0" w:type="dxa"/>
            <w:bottom w:w="0" w:type="dxa"/>
            <w:right w:w="0" w:type="dxa"/>
          </w:tblCellMar>
        </w:tblPrEx>
        <w:trPr>
          <w:trHeight w:hRule="exact" w:val="1905"/>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jc w:val="center"/>
              <w:rPr>
                <w:b/>
                <w:sz w:val="22"/>
                <w:szCs w:val="22"/>
              </w:rPr>
            </w:pPr>
          </w:p>
          <w:p w:rsidR="00592FBB" w:rsidRPr="004C06E4" w:rsidRDefault="00592FBB" w:rsidP="00592FBB">
            <w:pPr>
              <w:pStyle w:val="TableParagraph"/>
              <w:kinsoku w:val="0"/>
              <w:overflowPunct w:val="0"/>
              <w:jc w:val="center"/>
              <w:rPr>
                <w:sz w:val="22"/>
                <w:szCs w:val="22"/>
              </w:rPr>
            </w:pPr>
            <w:r w:rsidRPr="004C06E4">
              <w:rPr>
                <w:b/>
                <w:sz w:val="22"/>
                <w:szCs w:val="22"/>
              </w:rPr>
              <w:t>Staffing &amp; Organization</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vAlign w:val="center"/>
          </w:tcPr>
          <w:p w:rsidR="00592FBB" w:rsidRPr="004C06E4" w:rsidRDefault="00592FBB" w:rsidP="00592FBB">
            <w:pPr>
              <w:pStyle w:val="TableParagraph"/>
              <w:kinsoku w:val="0"/>
              <w:overflowPunct w:val="0"/>
              <w:spacing w:line="259" w:lineRule="auto"/>
              <w:ind w:right="169"/>
              <w:jc w:val="center"/>
              <w:rPr>
                <w:b/>
                <w:sz w:val="22"/>
                <w:szCs w:val="22"/>
              </w:rPr>
            </w:pPr>
            <w:r w:rsidRPr="004C06E4">
              <w:rPr>
                <w:b/>
                <w:bCs/>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vAlign w:val="center"/>
          </w:tcPr>
          <w:p w:rsidR="00592FBB" w:rsidRPr="00054826" w:rsidRDefault="00592FBB" w:rsidP="00592FBB">
            <w:pPr>
              <w:widowControl/>
              <w:autoSpaceDE/>
              <w:autoSpaceDN/>
              <w:adjustRightInd/>
              <w:spacing w:after="160" w:line="259" w:lineRule="auto"/>
              <w:jc w:val="center"/>
              <w:rPr>
                <w:sz w:val="22"/>
                <w:szCs w:val="22"/>
              </w:rPr>
            </w:pPr>
            <w:r w:rsidRPr="00054826">
              <w:rPr>
                <w:sz w:val="22"/>
                <w:szCs w:val="22"/>
              </w:rPr>
              <w:t>4.001</w:t>
            </w:r>
          </w:p>
          <w:p w:rsidR="00592FBB" w:rsidRPr="00054826" w:rsidRDefault="00592FBB" w:rsidP="00592FBB">
            <w:pPr>
              <w:pStyle w:val="TableParagraph"/>
              <w:kinsoku w:val="0"/>
              <w:overflowPunct w:val="0"/>
              <w:spacing w:line="259" w:lineRule="auto"/>
              <w:ind w:right="169"/>
              <w:jc w:val="center"/>
              <w:rPr>
                <w:sz w:val="22"/>
                <w:szCs w:val="22"/>
              </w:rPr>
            </w:pP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054826" w:rsidRDefault="00592FBB" w:rsidP="00592FBB">
            <w:pPr>
              <w:pStyle w:val="TableParagraph"/>
              <w:rPr>
                <w:sz w:val="22"/>
                <w:szCs w:val="22"/>
              </w:rPr>
            </w:pPr>
          </w:p>
          <w:p w:rsidR="00592FBB" w:rsidRPr="00054826" w:rsidRDefault="00592FBB" w:rsidP="00592FBB">
            <w:pPr>
              <w:autoSpaceDE/>
              <w:autoSpaceDN/>
              <w:adjustRightInd/>
              <w:rPr>
                <w:sz w:val="22"/>
                <w:szCs w:val="22"/>
              </w:rPr>
            </w:pPr>
            <w:r w:rsidRPr="00054826">
              <w:rPr>
                <w:sz w:val="22"/>
                <w:szCs w:val="22"/>
              </w:rPr>
              <w:t xml:space="preserve">Does your staff-to-participant ratio meet the recommended ratio of 1:300? </w:t>
            </w:r>
          </w:p>
          <w:p w:rsidR="00592FBB" w:rsidRPr="00054826" w:rsidRDefault="00592FBB" w:rsidP="00592FBB">
            <w:pPr>
              <w:pStyle w:val="TableParagraph"/>
              <w:kinsoku w:val="0"/>
              <w:overflowPunct w:val="0"/>
              <w:spacing w:line="259" w:lineRule="auto"/>
              <w:ind w:left="28" w:right="664"/>
              <w:rPr>
                <w:bCs/>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r>
      <w:tr w:rsidR="00592FBB" w:rsidRPr="004C06E4" w:rsidTr="004A2D5F">
        <w:tblPrEx>
          <w:tblCellMar>
            <w:top w:w="0" w:type="dxa"/>
            <w:left w:w="0" w:type="dxa"/>
            <w:bottom w:w="0" w:type="dxa"/>
            <w:right w:w="0" w:type="dxa"/>
          </w:tblCellMar>
        </w:tblPrEx>
        <w:trPr>
          <w:trHeight w:hRule="exact" w:val="1347"/>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before="175"/>
              <w:ind w:left="28"/>
              <w:jc w:val="center"/>
              <w:rPr>
                <w:sz w:val="22"/>
                <w:szCs w:val="22"/>
              </w:rPr>
            </w:pPr>
            <w:r w:rsidRPr="004C06E4">
              <w:rPr>
                <w:b/>
                <w:bCs/>
                <w:color w:val="3E3E3E"/>
                <w:sz w:val="22"/>
                <w:szCs w:val="22"/>
              </w:rPr>
              <w:t>Breastfeeding</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592FBB" w:rsidRPr="004C06E4" w:rsidRDefault="00592FBB" w:rsidP="00592FBB">
            <w:pPr>
              <w:pStyle w:val="TableParagraph"/>
              <w:kinsoku w:val="0"/>
              <w:overflowPunct w:val="0"/>
              <w:spacing w:before="137"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592FBB" w:rsidRPr="00054826" w:rsidRDefault="00592FBB" w:rsidP="00592FBB">
            <w:pPr>
              <w:widowControl/>
              <w:autoSpaceDE/>
              <w:autoSpaceDN/>
              <w:adjustRightInd/>
              <w:spacing w:after="160" w:line="259" w:lineRule="auto"/>
              <w:jc w:val="center"/>
              <w:rPr>
                <w:sz w:val="22"/>
                <w:szCs w:val="22"/>
              </w:rPr>
            </w:pPr>
          </w:p>
          <w:p w:rsidR="00592FBB" w:rsidRPr="00054826" w:rsidRDefault="00592FBB" w:rsidP="00592FBB">
            <w:pPr>
              <w:pStyle w:val="TableParagraph"/>
              <w:kinsoku w:val="0"/>
              <w:overflowPunct w:val="0"/>
              <w:spacing w:before="137" w:line="259" w:lineRule="auto"/>
              <w:ind w:left="28" w:right="169"/>
              <w:jc w:val="center"/>
              <w:rPr>
                <w:sz w:val="22"/>
                <w:szCs w:val="22"/>
              </w:rPr>
            </w:pPr>
            <w:r w:rsidRPr="00054826">
              <w:rPr>
                <w:sz w:val="22"/>
                <w:szCs w:val="22"/>
              </w:rPr>
              <w:t>2.018</w:t>
            </w:r>
          </w:p>
        </w:tc>
        <w:tc>
          <w:tcPr>
            <w:tcW w:w="50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054826" w:rsidRDefault="00592FBB" w:rsidP="00592FBB">
            <w:pPr>
              <w:pStyle w:val="TableParagraph"/>
              <w:kinsoku w:val="0"/>
              <w:overflowPunct w:val="0"/>
              <w:spacing w:line="259" w:lineRule="auto"/>
              <w:ind w:left="28" w:right="250"/>
              <w:rPr>
                <w:sz w:val="22"/>
                <w:szCs w:val="22"/>
              </w:rPr>
            </w:pPr>
            <w:r w:rsidRPr="00054826">
              <w:rPr>
                <w:bCs/>
                <w:color w:val="3E3E3E"/>
                <w:sz w:val="22"/>
                <w:szCs w:val="22"/>
              </w:rPr>
              <w:t>Endorses breastfeeding as the normal and preferred infant feeding method and encourages the prenatal participant to choose breastfeeding unless</w:t>
            </w:r>
            <w:r w:rsidRPr="00054826">
              <w:rPr>
                <w:bCs/>
                <w:color w:val="3E3E3E"/>
                <w:spacing w:val="8"/>
                <w:sz w:val="22"/>
                <w:szCs w:val="22"/>
              </w:rPr>
              <w:t xml:space="preserve"> </w:t>
            </w:r>
            <w:r w:rsidRPr="00054826">
              <w:rPr>
                <w:bCs/>
                <w:color w:val="3E3E3E"/>
                <w:sz w:val="22"/>
                <w:szCs w:val="22"/>
              </w:rPr>
              <w:t>contraindicated.</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r>
      <w:tr w:rsidR="00592FBB" w:rsidRPr="004C06E4" w:rsidTr="004A2D5F">
        <w:tblPrEx>
          <w:tblCellMar>
            <w:top w:w="0" w:type="dxa"/>
            <w:left w:w="0" w:type="dxa"/>
            <w:bottom w:w="0" w:type="dxa"/>
            <w:right w:w="0" w:type="dxa"/>
          </w:tblCellMar>
        </w:tblPrEx>
        <w:trPr>
          <w:trHeight w:hRule="exact" w:val="1347"/>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before="4"/>
              <w:jc w:val="center"/>
              <w:rPr>
                <w:sz w:val="22"/>
                <w:szCs w:val="22"/>
              </w:rPr>
            </w:pPr>
          </w:p>
          <w:p w:rsidR="00592FBB" w:rsidRPr="004C06E4" w:rsidRDefault="00592FBB" w:rsidP="00592FBB">
            <w:pPr>
              <w:pStyle w:val="TableParagraph"/>
              <w:kinsoku w:val="0"/>
              <w:overflowPunct w:val="0"/>
              <w:ind w:left="28"/>
              <w:jc w:val="center"/>
              <w:rPr>
                <w:sz w:val="22"/>
                <w:szCs w:val="22"/>
              </w:rPr>
            </w:pPr>
            <w:r w:rsidRPr="004C06E4">
              <w:rPr>
                <w:b/>
                <w:bCs/>
                <w:color w:val="3E3E3E"/>
                <w:sz w:val="22"/>
                <w:szCs w:val="22"/>
              </w:rPr>
              <w:t>Breastfeeding</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592FBB" w:rsidRPr="004C06E4" w:rsidRDefault="00592FBB" w:rsidP="00592FBB">
            <w:pPr>
              <w:pStyle w:val="TableParagraph"/>
              <w:kinsoku w:val="0"/>
              <w:overflowPunct w:val="0"/>
              <w:spacing w:before="1"/>
              <w:jc w:val="center"/>
              <w:rPr>
                <w:sz w:val="22"/>
                <w:szCs w:val="22"/>
              </w:rPr>
            </w:pPr>
          </w:p>
          <w:p w:rsidR="00592FBB" w:rsidRPr="004C06E4" w:rsidRDefault="00592FBB" w:rsidP="00592FBB">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592FBB" w:rsidRPr="00054826" w:rsidRDefault="00592FBB" w:rsidP="00592FBB">
            <w:pPr>
              <w:widowControl/>
              <w:autoSpaceDE/>
              <w:autoSpaceDN/>
              <w:adjustRightInd/>
              <w:spacing w:after="160" w:line="259" w:lineRule="auto"/>
              <w:jc w:val="center"/>
              <w:rPr>
                <w:sz w:val="22"/>
                <w:szCs w:val="22"/>
              </w:rPr>
            </w:pPr>
          </w:p>
          <w:p w:rsidR="00592FBB" w:rsidRPr="00054826" w:rsidRDefault="00592FBB" w:rsidP="00592FBB">
            <w:pPr>
              <w:widowControl/>
              <w:autoSpaceDE/>
              <w:autoSpaceDN/>
              <w:adjustRightInd/>
              <w:spacing w:after="160" w:line="259" w:lineRule="auto"/>
              <w:jc w:val="center"/>
              <w:rPr>
                <w:sz w:val="22"/>
                <w:szCs w:val="22"/>
              </w:rPr>
            </w:pPr>
            <w:r w:rsidRPr="00054826">
              <w:rPr>
                <w:sz w:val="22"/>
                <w:szCs w:val="22"/>
              </w:rPr>
              <w:t>2.019</w:t>
            </w:r>
          </w:p>
          <w:p w:rsidR="00592FBB" w:rsidRPr="00054826" w:rsidRDefault="00592FBB" w:rsidP="00592FBB">
            <w:pPr>
              <w:pStyle w:val="TableParagraph"/>
              <w:kinsoku w:val="0"/>
              <w:overflowPunct w:val="0"/>
              <w:spacing w:before="1" w:line="259" w:lineRule="auto"/>
              <w:ind w:left="28" w:right="169"/>
              <w:jc w:val="center"/>
              <w:rPr>
                <w:sz w:val="22"/>
                <w:szCs w:val="22"/>
              </w:rPr>
            </w:pP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054826" w:rsidRDefault="00592FBB" w:rsidP="00592FBB">
            <w:pPr>
              <w:pStyle w:val="TableParagraph"/>
              <w:kinsoku w:val="0"/>
              <w:overflowPunct w:val="0"/>
              <w:spacing w:line="259" w:lineRule="auto"/>
              <w:ind w:left="28" w:right="87"/>
              <w:rPr>
                <w:sz w:val="22"/>
                <w:szCs w:val="22"/>
              </w:rPr>
            </w:pPr>
            <w:r w:rsidRPr="00054826">
              <w:rPr>
                <w:bCs/>
                <w:color w:val="3E3E3E"/>
                <w:sz w:val="22"/>
                <w:szCs w:val="22"/>
              </w:rPr>
              <w:t>Maintains accurate inventory of breast pump supplies in CARES breast pump log(s).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r>
      <w:tr w:rsidR="00592FBB" w:rsidRPr="004C06E4" w:rsidTr="004A2D5F">
        <w:tblPrEx>
          <w:tblCellMar>
            <w:top w:w="0" w:type="dxa"/>
            <w:left w:w="0" w:type="dxa"/>
            <w:bottom w:w="0" w:type="dxa"/>
            <w:right w:w="0" w:type="dxa"/>
          </w:tblCellMar>
        </w:tblPrEx>
        <w:trPr>
          <w:trHeight w:hRule="exact" w:val="1347"/>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pStyle w:val="TableParagraph"/>
              <w:kinsoku w:val="0"/>
              <w:overflowPunct w:val="0"/>
              <w:spacing w:before="4"/>
              <w:jc w:val="center"/>
              <w:rPr>
                <w:sz w:val="22"/>
                <w:szCs w:val="22"/>
              </w:rPr>
            </w:pPr>
          </w:p>
          <w:p w:rsidR="00592FBB" w:rsidRPr="004C06E4" w:rsidRDefault="00592FBB" w:rsidP="00592FBB">
            <w:pPr>
              <w:pStyle w:val="TableParagraph"/>
              <w:kinsoku w:val="0"/>
              <w:overflowPunct w:val="0"/>
              <w:spacing w:before="1"/>
              <w:ind w:left="28"/>
              <w:jc w:val="center"/>
              <w:rPr>
                <w:b/>
                <w:bCs/>
                <w:color w:val="3E3E3E"/>
                <w:sz w:val="22"/>
                <w:szCs w:val="22"/>
              </w:rPr>
            </w:pPr>
          </w:p>
          <w:p w:rsidR="00592FBB" w:rsidRPr="004C06E4" w:rsidRDefault="00592FBB" w:rsidP="00592FBB">
            <w:pPr>
              <w:pStyle w:val="TableParagraph"/>
              <w:kinsoku w:val="0"/>
              <w:overflowPunct w:val="0"/>
              <w:spacing w:before="1"/>
              <w:ind w:left="28"/>
              <w:jc w:val="center"/>
              <w:rPr>
                <w:sz w:val="22"/>
                <w:szCs w:val="22"/>
              </w:rPr>
            </w:pPr>
            <w:r w:rsidRPr="004C06E4">
              <w:rPr>
                <w:b/>
                <w:bCs/>
                <w:color w:val="3E3E3E"/>
                <w:sz w:val="22"/>
                <w:szCs w:val="22"/>
              </w:rPr>
              <w:t>Breastfeeding</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592FBB" w:rsidRPr="004C06E4" w:rsidRDefault="00592FBB" w:rsidP="00592FBB">
            <w:pPr>
              <w:pStyle w:val="TableParagraph"/>
              <w:kinsoku w:val="0"/>
              <w:overflowPunct w:val="0"/>
              <w:spacing w:line="259" w:lineRule="auto"/>
              <w:ind w:left="28" w:right="169"/>
              <w:jc w:val="center"/>
              <w:rPr>
                <w:b/>
                <w:bCs/>
                <w:color w:val="3E3E3E"/>
                <w:sz w:val="22"/>
                <w:szCs w:val="22"/>
              </w:rPr>
            </w:pPr>
          </w:p>
          <w:p w:rsidR="00592FBB" w:rsidRPr="004C06E4" w:rsidRDefault="00592FBB" w:rsidP="00592FBB">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592FBB" w:rsidRPr="00054826" w:rsidRDefault="00592FBB" w:rsidP="00592FBB">
            <w:pPr>
              <w:pStyle w:val="TableParagraph"/>
              <w:kinsoku w:val="0"/>
              <w:overflowPunct w:val="0"/>
              <w:spacing w:line="259" w:lineRule="auto"/>
              <w:ind w:left="28" w:right="169"/>
              <w:jc w:val="center"/>
              <w:rPr>
                <w:sz w:val="22"/>
                <w:szCs w:val="22"/>
              </w:rPr>
            </w:pPr>
          </w:p>
          <w:p w:rsidR="00592FBB" w:rsidRPr="00054826" w:rsidRDefault="00592FBB" w:rsidP="00592FBB">
            <w:pPr>
              <w:pStyle w:val="TableParagraph"/>
              <w:kinsoku w:val="0"/>
              <w:overflowPunct w:val="0"/>
              <w:spacing w:line="259" w:lineRule="auto"/>
              <w:ind w:left="28" w:right="169"/>
              <w:jc w:val="center"/>
              <w:rPr>
                <w:sz w:val="22"/>
                <w:szCs w:val="22"/>
              </w:rPr>
            </w:pPr>
            <w:r w:rsidRPr="00054826">
              <w:rPr>
                <w:sz w:val="22"/>
                <w:szCs w:val="22"/>
              </w:rPr>
              <w:t>2.018</w:t>
            </w:r>
          </w:p>
        </w:tc>
        <w:tc>
          <w:tcPr>
            <w:tcW w:w="50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054826" w:rsidRDefault="00592FBB" w:rsidP="00592FBB">
            <w:pPr>
              <w:pStyle w:val="TableParagraph"/>
              <w:kinsoku w:val="0"/>
              <w:overflowPunct w:val="0"/>
              <w:spacing w:line="259" w:lineRule="auto"/>
              <w:ind w:left="28" w:right="892"/>
              <w:rPr>
                <w:bCs/>
                <w:color w:val="3E3E3E"/>
                <w:sz w:val="22"/>
                <w:szCs w:val="22"/>
              </w:rPr>
            </w:pPr>
          </w:p>
          <w:p w:rsidR="00592FBB" w:rsidRPr="00054826" w:rsidRDefault="00592FBB" w:rsidP="00592FBB">
            <w:pPr>
              <w:pStyle w:val="TableParagraph"/>
              <w:kinsoku w:val="0"/>
              <w:overflowPunct w:val="0"/>
              <w:spacing w:line="259" w:lineRule="auto"/>
              <w:ind w:left="28" w:right="892"/>
              <w:rPr>
                <w:sz w:val="22"/>
                <w:szCs w:val="22"/>
              </w:rPr>
            </w:pPr>
            <w:r w:rsidRPr="00054826">
              <w:rPr>
                <w:bCs/>
                <w:color w:val="3E3E3E"/>
                <w:sz w:val="22"/>
                <w:szCs w:val="22"/>
              </w:rPr>
              <w:t>Hosts Beautiful Beginning Club meetings on a monthly basis.</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592FBB" w:rsidRPr="004C06E4" w:rsidRDefault="00592FBB" w:rsidP="00592FBB">
            <w:pPr>
              <w:rPr>
                <w:sz w:val="22"/>
                <w:szCs w:val="22"/>
              </w:rPr>
            </w:pPr>
          </w:p>
        </w:tc>
      </w:tr>
      <w:tr w:rsidR="006647CD" w:rsidRPr="004C06E4" w:rsidTr="006647CD">
        <w:tblPrEx>
          <w:tblCellMar>
            <w:top w:w="0" w:type="dxa"/>
            <w:left w:w="0" w:type="dxa"/>
            <w:bottom w:w="0" w:type="dxa"/>
            <w:right w:w="0" w:type="dxa"/>
          </w:tblCellMar>
        </w:tblPrEx>
        <w:trPr>
          <w:trHeight w:hRule="exact" w:val="1347"/>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before="137"/>
              <w:ind w:left="28"/>
              <w:jc w:val="center"/>
              <w:rPr>
                <w:sz w:val="22"/>
                <w:szCs w:val="22"/>
              </w:rPr>
            </w:pPr>
            <w:r w:rsidRPr="004C06E4">
              <w:rPr>
                <w:b/>
                <w:bCs/>
                <w:color w:val="3E3E3E"/>
                <w:sz w:val="22"/>
                <w:szCs w:val="22"/>
              </w:rPr>
              <w:t>Breastfeeding</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592FBB" w:rsidRPr="004C06E4" w:rsidRDefault="00592FBB" w:rsidP="00592FBB">
            <w:pPr>
              <w:pStyle w:val="TableParagraph"/>
              <w:kinsoku w:val="0"/>
              <w:overflowPunct w:val="0"/>
              <w:jc w:val="center"/>
              <w:rPr>
                <w:sz w:val="22"/>
                <w:szCs w:val="22"/>
              </w:rPr>
            </w:pPr>
          </w:p>
          <w:p w:rsidR="00592FBB" w:rsidRPr="004C06E4" w:rsidRDefault="00592FBB" w:rsidP="00592FBB">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592FBB" w:rsidRPr="00054826" w:rsidRDefault="00592FBB" w:rsidP="00592FBB">
            <w:pPr>
              <w:widowControl/>
              <w:autoSpaceDE/>
              <w:autoSpaceDN/>
              <w:adjustRightInd/>
              <w:spacing w:after="160" w:line="259" w:lineRule="auto"/>
              <w:jc w:val="center"/>
              <w:rPr>
                <w:sz w:val="22"/>
                <w:szCs w:val="22"/>
              </w:rPr>
            </w:pPr>
          </w:p>
          <w:p w:rsidR="00592FBB" w:rsidRPr="00054826" w:rsidRDefault="00592FBB" w:rsidP="00592FBB">
            <w:pPr>
              <w:pStyle w:val="TableParagraph"/>
              <w:kinsoku w:val="0"/>
              <w:overflowPunct w:val="0"/>
              <w:spacing w:line="259" w:lineRule="auto"/>
              <w:ind w:left="28" w:right="169"/>
              <w:jc w:val="center"/>
              <w:rPr>
                <w:sz w:val="22"/>
                <w:szCs w:val="22"/>
              </w:rPr>
            </w:pPr>
            <w:r w:rsidRPr="00054826">
              <w:rPr>
                <w:sz w:val="22"/>
                <w:szCs w:val="22"/>
              </w:rPr>
              <w:t>2.019</w:t>
            </w: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054826" w:rsidRDefault="00592FBB" w:rsidP="00592FBB">
            <w:pPr>
              <w:pStyle w:val="TableParagraph"/>
              <w:kinsoku w:val="0"/>
              <w:overflowPunct w:val="0"/>
              <w:spacing w:line="259" w:lineRule="auto"/>
              <w:ind w:left="28" w:right="173"/>
              <w:rPr>
                <w:sz w:val="22"/>
                <w:szCs w:val="22"/>
              </w:rPr>
            </w:pPr>
            <w:r w:rsidRPr="00054826">
              <w:rPr>
                <w:bCs/>
                <w:color w:val="3E3E3E"/>
                <w:sz w:val="22"/>
                <w:szCs w:val="22"/>
              </w:rPr>
              <w:t>Ensures that staff members who give out breastfeeding aids are trained in their appropriate use and are able to effectively educate participants.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592FBB" w:rsidRPr="004C06E4" w:rsidRDefault="00592FBB" w:rsidP="00592FBB">
            <w:pPr>
              <w:rPr>
                <w:sz w:val="22"/>
                <w:szCs w:val="22"/>
              </w:rPr>
            </w:pPr>
          </w:p>
        </w:tc>
      </w:tr>
      <w:tr w:rsidR="006647CD" w:rsidRPr="004C06E4" w:rsidTr="006647CD">
        <w:tblPrEx>
          <w:tblCellMar>
            <w:top w:w="0" w:type="dxa"/>
            <w:left w:w="0" w:type="dxa"/>
            <w:bottom w:w="0" w:type="dxa"/>
            <w:right w:w="0" w:type="dxa"/>
          </w:tblCellMar>
        </w:tblPrEx>
        <w:trPr>
          <w:trHeight w:hRule="exact" w:val="1347"/>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28"/>
              <w:jc w:val="center"/>
              <w:rPr>
                <w:sz w:val="22"/>
                <w:szCs w:val="22"/>
              </w:rPr>
            </w:pPr>
            <w:r w:rsidRPr="004C06E4">
              <w:rPr>
                <w:b/>
                <w:bCs/>
                <w:color w:val="3E3E3E"/>
                <w:sz w:val="22"/>
                <w:szCs w:val="22"/>
              </w:rPr>
              <w:t>Breastfeeding</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pStyle w:val="TableParagraph"/>
              <w:kinsoku w:val="0"/>
              <w:overflowPunct w:val="0"/>
              <w:spacing w:before="2"/>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054826" w:rsidRDefault="006647CD" w:rsidP="006647CD">
            <w:pPr>
              <w:widowControl/>
              <w:autoSpaceDE/>
              <w:autoSpaceDN/>
              <w:adjustRightInd/>
              <w:spacing w:after="160" w:line="259" w:lineRule="auto"/>
              <w:jc w:val="center"/>
              <w:rPr>
                <w:sz w:val="22"/>
                <w:szCs w:val="22"/>
              </w:rPr>
            </w:pPr>
          </w:p>
          <w:p w:rsidR="006647CD" w:rsidRPr="00054826" w:rsidRDefault="006647CD" w:rsidP="006647CD">
            <w:pPr>
              <w:widowControl/>
              <w:autoSpaceDE/>
              <w:autoSpaceDN/>
              <w:adjustRightInd/>
              <w:spacing w:after="160" w:line="259" w:lineRule="auto"/>
              <w:jc w:val="center"/>
              <w:rPr>
                <w:sz w:val="22"/>
                <w:szCs w:val="22"/>
              </w:rPr>
            </w:pPr>
            <w:r w:rsidRPr="00054826">
              <w:rPr>
                <w:sz w:val="22"/>
                <w:szCs w:val="22"/>
              </w:rPr>
              <w:t>2.018</w:t>
            </w:r>
          </w:p>
          <w:p w:rsidR="006647CD" w:rsidRPr="00054826" w:rsidRDefault="006647CD" w:rsidP="006647CD">
            <w:pPr>
              <w:pStyle w:val="TableParagraph"/>
              <w:kinsoku w:val="0"/>
              <w:overflowPunct w:val="0"/>
              <w:spacing w:line="259" w:lineRule="auto"/>
              <w:ind w:left="28" w:right="169"/>
              <w:jc w:val="center"/>
              <w:rPr>
                <w:sz w:val="22"/>
                <w:szCs w:val="22"/>
              </w:rPr>
            </w:pPr>
          </w:p>
        </w:tc>
        <w:tc>
          <w:tcPr>
            <w:tcW w:w="50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054826" w:rsidRDefault="006647CD" w:rsidP="006647CD">
            <w:pPr>
              <w:pStyle w:val="TableParagraph"/>
              <w:kinsoku w:val="0"/>
              <w:overflowPunct w:val="0"/>
              <w:spacing w:line="259" w:lineRule="auto"/>
              <w:ind w:left="28" w:right="281"/>
              <w:rPr>
                <w:sz w:val="22"/>
                <w:szCs w:val="22"/>
              </w:rPr>
            </w:pPr>
            <w:r w:rsidRPr="00054826">
              <w:rPr>
                <w:bCs/>
                <w:color w:val="3E3E3E"/>
                <w:sz w:val="22"/>
                <w:szCs w:val="22"/>
              </w:rPr>
              <w:t>Developed plan for training new staff on breastfeeding policy and support.</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bl>
    <w:p w:rsidR="00AB26F3" w:rsidRPr="004C06E4" w:rsidRDefault="00AB26F3">
      <w:pPr>
        <w:rPr>
          <w:sz w:val="22"/>
          <w:szCs w:val="22"/>
        </w:rPr>
        <w:sectPr w:rsidR="00AB26F3" w:rsidRPr="004C06E4" w:rsidSect="00CF1C4A">
          <w:pgSz w:w="15840" w:h="12240" w:orient="landscape"/>
          <w:pgMar w:top="900" w:right="920" w:bottom="700" w:left="900" w:header="457" w:footer="516" w:gutter="0"/>
          <w:cols w:space="720"/>
          <w:noEndnote/>
        </w:sectPr>
      </w:pPr>
    </w:p>
    <w:p w:rsidR="00AB26F3" w:rsidRPr="004C06E4" w:rsidRDefault="00AB26F3" w:rsidP="00FF6CAD">
      <w:pPr>
        <w:pStyle w:val="BodyText"/>
        <w:kinsoku w:val="0"/>
        <w:overflowPunct w:val="0"/>
        <w:spacing w:before="9"/>
        <w:jc w:val="center"/>
        <w:rPr>
          <w:rFonts w:ascii="Calibri" w:hAnsi="Calibri" w:cs="Calibri"/>
        </w:rPr>
      </w:pPr>
    </w:p>
    <w:tbl>
      <w:tblPr>
        <w:tblW w:w="0" w:type="auto"/>
        <w:tblInd w:w="-270" w:type="dxa"/>
        <w:tblLayout w:type="fixed"/>
        <w:tblCellMar>
          <w:left w:w="0" w:type="dxa"/>
          <w:right w:w="0" w:type="dxa"/>
        </w:tblCellMar>
        <w:tblLook w:val="0000" w:firstRow="0" w:lastRow="0" w:firstColumn="0" w:lastColumn="0" w:noHBand="0" w:noVBand="0"/>
      </w:tblPr>
      <w:tblGrid>
        <w:gridCol w:w="1440"/>
        <w:gridCol w:w="1620"/>
        <w:gridCol w:w="900"/>
        <w:gridCol w:w="5040"/>
        <w:gridCol w:w="1350"/>
        <w:gridCol w:w="3870"/>
      </w:tblGrid>
      <w:tr w:rsidR="002D3391" w:rsidRPr="004C06E4" w:rsidTr="00785F1C">
        <w:tblPrEx>
          <w:tblCellMar>
            <w:top w:w="0" w:type="dxa"/>
            <w:left w:w="0" w:type="dxa"/>
            <w:bottom w:w="0" w:type="dxa"/>
            <w:right w:w="0" w:type="dxa"/>
          </w:tblCellMar>
        </w:tblPrEx>
        <w:trPr>
          <w:trHeight w:hRule="exact" w:val="591"/>
        </w:trPr>
        <w:tc>
          <w:tcPr>
            <w:tcW w:w="1440" w:type="dxa"/>
            <w:tcBorders>
              <w:top w:val="none" w:sz="6" w:space="0" w:color="auto"/>
              <w:left w:val="none" w:sz="6" w:space="0" w:color="auto"/>
              <w:bottom w:val="single" w:sz="6" w:space="0" w:color="3E3E3E"/>
              <w:right w:val="none" w:sz="6" w:space="0" w:color="auto"/>
            </w:tcBorders>
            <w:shd w:val="clear" w:color="auto" w:fill="4F81BC"/>
          </w:tcPr>
          <w:p w:rsidR="002D3391" w:rsidRPr="004C06E4" w:rsidRDefault="002D3391" w:rsidP="00FF6CAD">
            <w:pPr>
              <w:pStyle w:val="TableParagraph"/>
              <w:kinsoku w:val="0"/>
              <w:overflowPunct w:val="0"/>
              <w:spacing w:before="5"/>
              <w:jc w:val="center"/>
              <w:rPr>
                <w:sz w:val="22"/>
                <w:szCs w:val="22"/>
              </w:rPr>
            </w:pPr>
          </w:p>
          <w:p w:rsidR="002D3391" w:rsidRPr="004C06E4" w:rsidRDefault="002D3391" w:rsidP="00FF6CAD">
            <w:pPr>
              <w:pStyle w:val="TableParagraph"/>
              <w:kinsoku w:val="0"/>
              <w:overflowPunct w:val="0"/>
              <w:ind w:left="38"/>
              <w:jc w:val="center"/>
              <w:rPr>
                <w:sz w:val="22"/>
                <w:szCs w:val="22"/>
              </w:rPr>
            </w:pPr>
            <w:r w:rsidRPr="004C06E4">
              <w:rPr>
                <w:b/>
                <w:bCs/>
                <w:color w:val="FFFFFF"/>
                <w:sz w:val="22"/>
                <w:szCs w:val="22"/>
              </w:rPr>
              <w:t>Unit</w:t>
            </w:r>
          </w:p>
        </w:tc>
        <w:tc>
          <w:tcPr>
            <w:tcW w:w="2520" w:type="dxa"/>
            <w:gridSpan w:val="2"/>
            <w:tcBorders>
              <w:top w:val="none" w:sz="6" w:space="0" w:color="auto"/>
              <w:left w:val="none" w:sz="6" w:space="0" w:color="auto"/>
              <w:bottom w:val="single" w:sz="6" w:space="0" w:color="3E3E3E"/>
              <w:right w:val="none" w:sz="6" w:space="0" w:color="auto"/>
            </w:tcBorders>
            <w:shd w:val="clear" w:color="auto" w:fill="4F81BC"/>
          </w:tcPr>
          <w:p w:rsidR="003B3115" w:rsidRPr="004C06E4" w:rsidRDefault="003B3115" w:rsidP="003B3115">
            <w:pPr>
              <w:pStyle w:val="TableParagraph"/>
              <w:kinsoku w:val="0"/>
              <w:overflowPunct w:val="0"/>
              <w:spacing w:before="6" w:line="259" w:lineRule="auto"/>
              <w:ind w:left="38" w:right="179"/>
              <w:rPr>
                <w:b/>
                <w:bCs/>
                <w:color w:val="FFFFFF"/>
                <w:sz w:val="22"/>
                <w:szCs w:val="22"/>
              </w:rPr>
            </w:pPr>
            <w:r w:rsidRPr="004C06E4">
              <w:rPr>
                <w:b/>
                <w:bCs/>
                <w:color w:val="FFFFFF"/>
                <w:sz w:val="22"/>
                <w:szCs w:val="22"/>
              </w:rPr>
              <w:t xml:space="preserve">       </w:t>
            </w:r>
            <w:r w:rsidR="002D3391" w:rsidRPr="004C06E4">
              <w:rPr>
                <w:b/>
                <w:bCs/>
                <w:color w:val="FFFFFF"/>
                <w:sz w:val="22"/>
                <w:szCs w:val="22"/>
              </w:rPr>
              <w:t xml:space="preserve">Pre-ME </w:t>
            </w:r>
          </w:p>
          <w:p w:rsidR="002D3391" w:rsidRPr="004C06E4" w:rsidRDefault="003B3115" w:rsidP="003B3115">
            <w:pPr>
              <w:pStyle w:val="TableParagraph"/>
              <w:kinsoku w:val="0"/>
              <w:overflowPunct w:val="0"/>
              <w:spacing w:before="6" w:line="259" w:lineRule="auto"/>
              <w:ind w:left="38" w:right="179"/>
              <w:rPr>
                <w:sz w:val="22"/>
                <w:szCs w:val="22"/>
              </w:rPr>
            </w:pPr>
            <w:r w:rsidRPr="004C06E4">
              <w:rPr>
                <w:b/>
                <w:bCs/>
                <w:color w:val="FFFFFF"/>
                <w:sz w:val="22"/>
                <w:szCs w:val="22"/>
              </w:rPr>
              <w:t xml:space="preserve">  </w:t>
            </w:r>
            <w:r w:rsidR="002D3391" w:rsidRPr="004C06E4">
              <w:rPr>
                <w:b/>
                <w:bCs/>
                <w:color w:val="FFFFFF"/>
                <w:sz w:val="22"/>
                <w:szCs w:val="22"/>
              </w:rPr>
              <w:t>Questionnaire</w:t>
            </w:r>
            <w:r w:rsidR="00754B40" w:rsidRPr="004C06E4">
              <w:rPr>
                <w:b/>
                <w:bCs/>
                <w:color w:val="FFFFFF"/>
                <w:sz w:val="22"/>
                <w:szCs w:val="22"/>
              </w:rPr>
              <w:t xml:space="preserve">      P&amp;P #</w:t>
            </w:r>
          </w:p>
        </w:tc>
        <w:tc>
          <w:tcPr>
            <w:tcW w:w="5040" w:type="dxa"/>
            <w:tcBorders>
              <w:top w:val="none" w:sz="6" w:space="0" w:color="auto"/>
              <w:left w:val="none" w:sz="6" w:space="0" w:color="auto"/>
              <w:bottom w:val="single" w:sz="6" w:space="0" w:color="3E3E3E"/>
              <w:right w:val="none" w:sz="6" w:space="0" w:color="auto"/>
            </w:tcBorders>
            <w:shd w:val="clear" w:color="auto" w:fill="4F81BC"/>
          </w:tcPr>
          <w:p w:rsidR="002D3391" w:rsidRPr="004C06E4" w:rsidRDefault="002D3391" w:rsidP="00FF6CAD">
            <w:pPr>
              <w:pStyle w:val="TableParagraph"/>
              <w:kinsoku w:val="0"/>
              <w:overflowPunct w:val="0"/>
              <w:spacing w:before="5"/>
              <w:jc w:val="center"/>
              <w:rPr>
                <w:sz w:val="22"/>
                <w:szCs w:val="22"/>
              </w:rPr>
            </w:pPr>
          </w:p>
          <w:p w:rsidR="002D3391" w:rsidRPr="004C06E4" w:rsidRDefault="002D3391" w:rsidP="00FF6CAD">
            <w:pPr>
              <w:pStyle w:val="TableParagraph"/>
              <w:kinsoku w:val="0"/>
              <w:overflowPunct w:val="0"/>
              <w:ind w:left="38"/>
              <w:jc w:val="center"/>
              <w:rPr>
                <w:sz w:val="22"/>
                <w:szCs w:val="22"/>
              </w:rPr>
            </w:pPr>
            <w:r w:rsidRPr="004C06E4">
              <w:rPr>
                <w:b/>
                <w:bCs/>
                <w:color w:val="FFFFFF"/>
                <w:sz w:val="22"/>
                <w:szCs w:val="22"/>
              </w:rPr>
              <w:t>Management Evaluation Question</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2D3391" w:rsidRPr="004C06E4" w:rsidRDefault="002D3391" w:rsidP="00653ADB">
            <w:pPr>
              <w:pStyle w:val="TableParagraph"/>
              <w:kinsoku w:val="0"/>
              <w:overflowPunct w:val="0"/>
              <w:jc w:val="center"/>
              <w:rPr>
                <w:sz w:val="22"/>
                <w:szCs w:val="22"/>
              </w:rPr>
            </w:pPr>
            <w:r w:rsidRPr="004C06E4">
              <w:rPr>
                <w:b/>
                <w:bCs/>
                <w:color w:val="FFFFFF"/>
                <w:sz w:val="22"/>
                <w:szCs w:val="22"/>
              </w:rPr>
              <w:br/>
              <w:t>(Yes/No/NA)</w:t>
            </w:r>
          </w:p>
        </w:tc>
        <w:tc>
          <w:tcPr>
            <w:tcW w:w="3870" w:type="dxa"/>
            <w:tcBorders>
              <w:top w:val="none" w:sz="6" w:space="0" w:color="auto"/>
              <w:left w:val="none" w:sz="6" w:space="0" w:color="auto"/>
              <w:bottom w:val="single" w:sz="6" w:space="0" w:color="3E3E3E"/>
              <w:right w:val="none" w:sz="6" w:space="0" w:color="auto"/>
            </w:tcBorders>
            <w:shd w:val="clear" w:color="auto" w:fill="4F81BC"/>
          </w:tcPr>
          <w:p w:rsidR="002D3391" w:rsidRPr="004C06E4" w:rsidRDefault="002D3391" w:rsidP="00FF6CAD">
            <w:pPr>
              <w:pStyle w:val="TableParagraph"/>
              <w:kinsoku w:val="0"/>
              <w:overflowPunct w:val="0"/>
              <w:spacing w:before="5"/>
              <w:jc w:val="center"/>
              <w:rPr>
                <w:sz w:val="22"/>
                <w:szCs w:val="22"/>
              </w:rPr>
            </w:pPr>
          </w:p>
          <w:p w:rsidR="002D3391" w:rsidRPr="004C06E4" w:rsidRDefault="003B3115" w:rsidP="00FF6CAD">
            <w:pPr>
              <w:pStyle w:val="TableParagraph"/>
              <w:kinsoku w:val="0"/>
              <w:overflowPunct w:val="0"/>
              <w:ind w:left="38"/>
              <w:jc w:val="center"/>
              <w:rPr>
                <w:sz w:val="22"/>
                <w:szCs w:val="22"/>
              </w:rPr>
            </w:pPr>
            <w:r w:rsidRPr="004C06E4">
              <w:rPr>
                <w:b/>
                <w:bCs/>
                <w:color w:val="FFFFFF"/>
                <w:sz w:val="22"/>
                <w:szCs w:val="22"/>
              </w:rPr>
              <w:t>Describe your Procedure</w:t>
            </w:r>
          </w:p>
        </w:tc>
      </w:tr>
      <w:tr w:rsidR="006647CD" w:rsidRPr="004C06E4" w:rsidTr="00CD5935">
        <w:tblPrEx>
          <w:tblCellMar>
            <w:top w:w="0" w:type="dxa"/>
            <w:left w:w="0" w:type="dxa"/>
            <w:bottom w:w="0" w:type="dxa"/>
            <w:right w:w="0" w:type="dxa"/>
          </w:tblCellMar>
        </w:tblPrEx>
        <w:trPr>
          <w:trHeight w:hRule="exact" w:val="871"/>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before="4"/>
              <w:jc w:val="center"/>
              <w:rPr>
                <w:sz w:val="22"/>
                <w:szCs w:val="22"/>
              </w:rPr>
            </w:pPr>
          </w:p>
          <w:p w:rsidR="006647CD" w:rsidRPr="004C06E4" w:rsidRDefault="006647CD" w:rsidP="006647CD">
            <w:pPr>
              <w:pStyle w:val="TableParagraph"/>
              <w:kinsoku w:val="0"/>
              <w:overflowPunct w:val="0"/>
              <w:ind w:left="28"/>
              <w:jc w:val="center"/>
              <w:rPr>
                <w:sz w:val="22"/>
                <w:szCs w:val="22"/>
              </w:rPr>
            </w:pPr>
            <w:r w:rsidRPr="004C06E4">
              <w:rPr>
                <w:b/>
                <w:bCs/>
                <w:color w:val="3E3E3E"/>
                <w:sz w:val="22"/>
                <w:szCs w:val="22"/>
              </w:rPr>
              <w:t>Breastfeeding</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pStyle w:val="TableParagraph"/>
              <w:kinsoku w:val="0"/>
              <w:overflowPunct w:val="0"/>
              <w:spacing w:before="1"/>
              <w:jc w:val="center"/>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054826" w:rsidRDefault="006647CD" w:rsidP="006647CD">
            <w:pPr>
              <w:widowControl/>
              <w:autoSpaceDE/>
              <w:autoSpaceDN/>
              <w:adjustRightInd/>
              <w:spacing w:after="160" w:line="259" w:lineRule="auto"/>
              <w:jc w:val="center"/>
              <w:rPr>
                <w:sz w:val="22"/>
                <w:szCs w:val="22"/>
              </w:rPr>
            </w:pPr>
          </w:p>
          <w:p w:rsidR="006647CD" w:rsidRPr="00054826" w:rsidRDefault="006647CD" w:rsidP="006647CD">
            <w:pPr>
              <w:widowControl/>
              <w:autoSpaceDE/>
              <w:autoSpaceDN/>
              <w:adjustRightInd/>
              <w:spacing w:after="160" w:line="259" w:lineRule="auto"/>
              <w:jc w:val="center"/>
              <w:rPr>
                <w:sz w:val="22"/>
                <w:szCs w:val="22"/>
              </w:rPr>
            </w:pPr>
            <w:r w:rsidRPr="00054826">
              <w:rPr>
                <w:sz w:val="22"/>
                <w:szCs w:val="22"/>
              </w:rPr>
              <w:t>2.020</w:t>
            </w:r>
          </w:p>
          <w:p w:rsidR="006647CD" w:rsidRPr="00054826" w:rsidRDefault="006647CD" w:rsidP="006647CD">
            <w:pPr>
              <w:pStyle w:val="TableParagraph"/>
              <w:kinsoku w:val="0"/>
              <w:overflowPunct w:val="0"/>
              <w:spacing w:before="1" w:line="259" w:lineRule="auto"/>
              <w:ind w:left="28" w:right="169"/>
              <w:jc w:val="center"/>
              <w:rPr>
                <w:sz w:val="22"/>
                <w:szCs w:val="22"/>
              </w:rPr>
            </w:pP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054826" w:rsidRDefault="006647CD" w:rsidP="006647CD">
            <w:pPr>
              <w:pStyle w:val="TableParagraph"/>
              <w:kinsoku w:val="0"/>
              <w:overflowPunct w:val="0"/>
              <w:spacing w:line="259" w:lineRule="auto"/>
              <w:ind w:left="28" w:right="75"/>
              <w:rPr>
                <w:sz w:val="22"/>
                <w:szCs w:val="22"/>
              </w:rPr>
            </w:pPr>
            <w:r w:rsidRPr="00054826">
              <w:rPr>
                <w:bCs/>
                <w:color w:val="3E3E3E"/>
                <w:sz w:val="22"/>
                <w:szCs w:val="22"/>
              </w:rPr>
              <w:t>Recruits and hires peer counselors based on job descriptions developed by the State Agency.</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trHeight w:hRule="exact" w:val="933"/>
        </w:trPr>
        <w:tc>
          <w:tcPr>
            <w:tcW w:w="14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ind w:left="28"/>
              <w:jc w:val="center"/>
              <w:rPr>
                <w:b/>
                <w:bCs/>
                <w:color w:val="3E3E3E"/>
                <w:sz w:val="22"/>
                <w:szCs w:val="22"/>
              </w:rPr>
            </w:pPr>
          </w:p>
          <w:p w:rsidR="006647CD" w:rsidRPr="004C06E4" w:rsidRDefault="006647CD" w:rsidP="006647CD">
            <w:pPr>
              <w:pStyle w:val="TableParagraph"/>
              <w:kinsoku w:val="0"/>
              <w:overflowPunct w:val="0"/>
              <w:ind w:left="28"/>
              <w:jc w:val="center"/>
              <w:rPr>
                <w:sz w:val="22"/>
                <w:szCs w:val="22"/>
              </w:rPr>
            </w:pPr>
            <w:r w:rsidRPr="004C06E4">
              <w:rPr>
                <w:b/>
                <w:bCs/>
                <w:color w:val="3E3E3E"/>
                <w:sz w:val="22"/>
                <w:szCs w:val="22"/>
              </w:rPr>
              <w:t>Breastfeeding</w:t>
            </w:r>
          </w:p>
        </w:tc>
        <w:tc>
          <w:tcPr>
            <w:tcW w:w="1620"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054826" w:rsidRDefault="006647CD" w:rsidP="006647CD">
            <w:pPr>
              <w:widowControl/>
              <w:autoSpaceDE/>
              <w:autoSpaceDN/>
              <w:adjustRightInd/>
              <w:spacing w:after="160" w:line="259" w:lineRule="auto"/>
              <w:jc w:val="center"/>
              <w:rPr>
                <w:sz w:val="22"/>
                <w:szCs w:val="22"/>
              </w:rPr>
            </w:pPr>
          </w:p>
          <w:p w:rsidR="006647CD" w:rsidRPr="00054826" w:rsidRDefault="006647CD" w:rsidP="006647CD">
            <w:pPr>
              <w:pStyle w:val="TableParagraph"/>
              <w:kinsoku w:val="0"/>
              <w:overflowPunct w:val="0"/>
              <w:spacing w:line="259" w:lineRule="auto"/>
              <w:ind w:left="28" w:right="169"/>
              <w:jc w:val="center"/>
              <w:rPr>
                <w:sz w:val="22"/>
                <w:szCs w:val="22"/>
              </w:rPr>
            </w:pPr>
            <w:r w:rsidRPr="00054826">
              <w:rPr>
                <w:sz w:val="22"/>
                <w:szCs w:val="22"/>
              </w:rPr>
              <w:t>2.020</w:t>
            </w:r>
          </w:p>
        </w:tc>
        <w:tc>
          <w:tcPr>
            <w:tcW w:w="504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054826" w:rsidRDefault="006647CD" w:rsidP="006647CD">
            <w:pPr>
              <w:pStyle w:val="TableParagraph"/>
              <w:kinsoku w:val="0"/>
              <w:overflowPunct w:val="0"/>
              <w:spacing w:line="259" w:lineRule="auto"/>
              <w:ind w:left="28" w:right="751"/>
              <w:rPr>
                <w:sz w:val="22"/>
                <w:szCs w:val="22"/>
              </w:rPr>
            </w:pPr>
            <w:r w:rsidRPr="00054826">
              <w:rPr>
                <w:bCs/>
                <w:color w:val="3E3E3E"/>
                <w:sz w:val="22"/>
                <w:szCs w:val="22"/>
              </w:rPr>
              <w:t>Trains peer counselors using the Loving Support through Peer Counseling FNS Training.</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trHeight w:hRule="exact" w:val="987"/>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before="4"/>
              <w:jc w:val="center"/>
              <w:rPr>
                <w:sz w:val="22"/>
                <w:szCs w:val="22"/>
              </w:rPr>
            </w:pPr>
          </w:p>
          <w:p w:rsidR="006647CD" w:rsidRPr="004C06E4" w:rsidRDefault="006647CD" w:rsidP="006647CD">
            <w:pPr>
              <w:pStyle w:val="TableParagraph"/>
              <w:kinsoku w:val="0"/>
              <w:overflowPunct w:val="0"/>
              <w:ind w:left="28"/>
              <w:jc w:val="center"/>
              <w:rPr>
                <w:sz w:val="22"/>
                <w:szCs w:val="22"/>
              </w:rPr>
            </w:pPr>
            <w:r w:rsidRPr="004C06E4">
              <w:rPr>
                <w:b/>
                <w:bCs/>
                <w:color w:val="3E3E3E"/>
                <w:sz w:val="22"/>
                <w:szCs w:val="22"/>
              </w:rPr>
              <w:t>Breastfeeding</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pStyle w:val="TableParagraph"/>
              <w:kinsoku w:val="0"/>
              <w:overflowPunct w:val="0"/>
              <w:spacing w:before="1"/>
              <w:jc w:val="center"/>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054826" w:rsidRDefault="006647CD" w:rsidP="006647CD">
            <w:pPr>
              <w:widowControl/>
              <w:autoSpaceDE/>
              <w:autoSpaceDN/>
              <w:adjustRightInd/>
              <w:spacing w:after="160" w:line="259" w:lineRule="auto"/>
              <w:jc w:val="center"/>
              <w:rPr>
                <w:sz w:val="22"/>
                <w:szCs w:val="22"/>
              </w:rPr>
            </w:pPr>
          </w:p>
          <w:p w:rsidR="006647CD" w:rsidRPr="00054826" w:rsidRDefault="006647CD" w:rsidP="006647CD">
            <w:pPr>
              <w:widowControl/>
              <w:autoSpaceDE/>
              <w:autoSpaceDN/>
              <w:adjustRightInd/>
              <w:spacing w:after="160" w:line="259" w:lineRule="auto"/>
              <w:jc w:val="center"/>
              <w:rPr>
                <w:sz w:val="22"/>
                <w:szCs w:val="22"/>
              </w:rPr>
            </w:pPr>
            <w:r w:rsidRPr="00054826">
              <w:rPr>
                <w:sz w:val="22"/>
                <w:szCs w:val="22"/>
              </w:rPr>
              <w:t>2.020</w:t>
            </w:r>
          </w:p>
        </w:tc>
        <w:tc>
          <w:tcPr>
            <w:tcW w:w="50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054826" w:rsidRDefault="006647CD" w:rsidP="006647CD">
            <w:pPr>
              <w:pStyle w:val="TableParagraph"/>
              <w:kinsoku w:val="0"/>
              <w:overflowPunct w:val="0"/>
              <w:spacing w:line="259" w:lineRule="auto"/>
              <w:ind w:left="28" w:right="482"/>
              <w:rPr>
                <w:bCs/>
                <w:color w:val="3E3E3E"/>
                <w:sz w:val="22"/>
                <w:szCs w:val="22"/>
              </w:rPr>
            </w:pPr>
            <w:r w:rsidRPr="00054826">
              <w:rPr>
                <w:bCs/>
                <w:color w:val="3E3E3E"/>
                <w:sz w:val="22"/>
                <w:szCs w:val="22"/>
              </w:rPr>
              <w:t>Keeps accurate records of all contacts made with WIC participants; completes and submit monthly contact logs to the State</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6647CD">
        <w:tblPrEx>
          <w:tblCellMar>
            <w:top w:w="0" w:type="dxa"/>
            <w:left w:w="0" w:type="dxa"/>
            <w:bottom w:w="0" w:type="dxa"/>
            <w:right w:w="0" w:type="dxa"/>
          </w:tblCellMar>
        </w:tblPrEx>
        <w:trPr>
          <w:trHeight w:hRule="exact" w:val="1302"/>
        </w:trPr>
        <w:tc>
          <w:tcPr>
            <w:tcW w:w="144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before="7"/>
              <w:jc w:val="center"/>
              <w:rPr>
                <w:sz w:val="22"/>
                <w:szCs w:val="22"/>
              </w:rPr>
            </w:pPr>
          </w:p>
          <w:p w:rsidR="006647CD" w:rsidRPr="004C06E4" w:rsidRDefault="006647CD" w:rsidP="006647CD">
            <w:pPr>
              <w:pStyle w:val="TableParagraph"/>
              <w:kinsoku w:val="0"/>
              <w:overflowPunct w:val="0"/>
              <w:ind w:left="28"/>
              <w:jc w:val="center"/>
              <w:rPr>
                <w:sz w:val="22"/>
                <w:szCs w:val="22"/>
              </w:rPr>
            </w:pPr>
            <w:r w:rsidRPr="004C06E4">
              <w:rPr>
                <w:b/>
                <w:bCs/>
                <w:color w:val="3E3E3E"/>
                <w:sz w:val="22"/>
                <w:szCs w:val="22"/>
              </w:rPr>
              <w:t>Breastfeeding</w:t>
            </w:r>
          </w:p>
        </w:tc>
        <w:tc>
          <w:tcPr>
            <w:tcW w:w="1620" w:type="dxa"/>
            <w:tcBorders>
              <w:top w:val="single" w:sz="6" w:space="0" w:color="3E3E3E"/>
              <w:left w:val="single" w:sz="6" w:space="0" w:color="3E3E3E"/>
              <w:bottom w:val="single" w:sz="6" w:space="0" w:color="3E3E3E"/>
              <w:right w:val="single" w:sz="4" w:space="0" w:color="auto"/>
            </w:tcBorders>
            <w:shd w:val="clear" w:color="auto" w:fill="C5D9F0"/>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6" w:space="0" w:color="3E3E3E"/>
            </w:tcBorders>
            <w:shd w:val="clear" w:color="auto" w:fill="C5D9F0"/>
          </w:tcPr>
          <w:p w:rsidR="006647CD" w:rsidRPr="00054826" w:rsidRDefault="006647CD" w:rsidP="006647CD">
            <w:pPr>
              <w:widowControl/>
              <w:autoSpaceDE/>
              <w:autoSpaceDN/>
              <w:adjustRightInd/>
              <w:spacing w:after="160" w:line="259" w:lineRule="auto"/>
              <w:jc w:val="center"/>
              <w:rPr>
                <w:sz w:val="22"/>
                <w:szCs w:val="22"/>
              </w:rPr>
            </w:pPr>
          </w:p>
          <w:p w:rsidR="006647CD" w:rsidRPr="00054826" w:rsidRDefault="006647CD" w:rsidP="006647CD">
            <w:pPr>
              <w:widowControl/>
              <w:autoSpaceDE/>
              <w:autoSpaceDN/>
              <w:adjustRightInd/>
              <w:spacing w:after="160" w:line="259" w:lineRule="auto"/>
              <w:jc w:val="center"/>
              <w:rPr>
                <w:sz w:val="22"/>
                <w:szCs w:val="22"/>
              </w:rPr>
            </w:pPr>
            <w:r w:rsidRPr="00054826">
              <w:rPr>
                <w:sz w:val="22"/>
                <w:szCs w:val="22"/>
              </w:rPr>
              <w:t>2.020</w:t>
            </w:r>
          </w:p>
          <w:p w:rsidR="006647CD" w:rsidRPr="00054826" w:rsidRDefault="006647CD" w:rsidP="006647CD">
            <w:pPr>
              <w:pStyle w:val="TableParagraph"/>
              <w:kinsoku w:val="0"/>
              <w:overflowPunct w:val="0"/>
              <w:spacing w:line="259" w:lineRule="auto"/>
              <w:ind w:left="28" w:right="169"/>
              <w:jc w:val="center"/>
              <w:rPr>
                <w:sz w:val="22"/>
                <w:szCs w:val="22"/>
              </w:rPr>
            </w:pPr>
          </w:p>
        </w:tc>
        <w:tc>
          <w:tcPr>
            <w:tcW w:w="5040" w:type="dxa"/>
            <w:tcBorders>
              <w:top w:val="single" w:sz="6" w:space="0" w:color="3E3E3E"/>
              <w:left w:val="single" w:sz="6" w:space="0" w:color="3E3E3E"/>
              <w:bottom w:val="single" w:sz="6" w:space="0" w:color="3E3E3E"/>
              <w:right w:val="single" w:sz="6" w:space="0" w:color="3E3E3E"/>
            </w:tcBorders>
            <w:shd w:val="clear" w:color="auto" w:fill="C5D9F0"/>
          </w:tcPr>
          <w:p w:rsidR="006647CD" w:rsidRPr="00054826" w:rsidRDefault="006647CD" w:rsidP="006647CD">
            <w:pPr>
              <w:pStyle w:val="TableParagraph"/>
              <w:kinsoku w:val="0"/>
              <w:overflowPunct w:val="0"/>
              <w:spacing w:line="259" w:lineRule="auto"/>
              <w:ind w:left="28" w:right="482"/>
              <w:rPr>
                <w:sz w:val="22"/>
                <w:szCs w:val="22"/>
              </w:rPr>
            </w:pPr>
            <w:r w:rsidRPr="00054826">
              <w:rPr>
                <w:bCs/>
                <w:color w:val="3E3E3E"/>
                <w:sz w:val="22"/>
                <w:szCs w:val="22"/>
              </w:rPr>
              <w:t>Provides peer counseling services during off hours and weekends to answer calls from participants and provide breastfeeding information.</w:t>
            </w:r>
          </w:p>
        </w:tc>
        <w:tc>
          <w:tcPr>
            <w:tcW w:w="135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r>
      <w:tr w:rsidR="006647CD" w:rsidRPr="004C06E4" w:rsidTr="00324161">
        <w:tblPrEx>
          <w:tblCellMar>
            <w:top w:w="0" w:type="dxa"/>
            <w:left w:w="0" w:type="dxa"/>
            <w:bottom w:w="0" w:type="dxa"/>
            <w:right w:w="0" w:type="dxa"/>
          </w:tblCellMar>
        </w:tblPrEx>
        <w:trPr>
          <w:trHeight w:hRule="exact" w:val="1194"/>
        </w:trPr>
        <w:tc>
          <w:tcPr>
            <w:tcW w:w="144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0" w:type="dxa"/>
            <w:tcBorders>
              <w:top w:val="single" w:sz="6" w:space="0" w:color="3E3E3E"/>
              <w:left w:val="single" w:sz="6" w:space="0" w:color="3E3E3E"/>
              <w:bottom w:val="single" w:sz="6" w:space="0" w:color="3E3E3E"/>
              <w:right w:val="single" w:sz="4" w:space="0" w:color="auto"/>
            </w:tcBorders>
            <w:shd w:val="clear" w:color="auto" w:fill="FFFFFF"/>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before="137"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4" w:space="0" w:color="auto"/>
            </w:tcBorders>
            <w:shd w:val="clear" w:color="auto" w:fill="FFFFFF"/>
            <w:vAlign w:val="center"/>
          </w:tcPr>
          <w:p w:rsidR="006647CD" w:rsidRPr="00054826" w:rsidRDefault="006647CD" w:rsidP="006647CD">
            <w:pPr>
              <w:widowControl/>
              <w:autoSpaceDE/>
              <w:autoSpaceDN/>
              <w:adjustRightInd/>
              <w:spacing w:after="160" w:line="259" w:lineRule="auto"/>
              <w:jc w:val="center"/>
              <w:rPr>
                <w:sz w:val="22"/>
                <w:szCs w:val="22"/>
              </w:rPr>
            </w:pPr>
          </w:p>
          <w:p w:rsidR="006647CD" w:rsidRPr="00054826" w:rsidRDefault="00054826" w:rsidP="006647CD">
            <w:pPr>
              <w:pStyle w:val="TableParagraph"/>
              <w:kinsoku w:val="0"/>
              <w:overflowPunct w:val="0"/>
              <w:spacing w:before="137" w:line="259" w:lineRule="auto"/>
              <w:ind w:left="28" w:right="169"/>
              <w:jc w:val="center"/>
              <w:rPr>
                <w:sz w:val="22"/>
                <w:szCs w:val="22"/>
              </w:rPr>
            </w:pPr>
            <w:r w:rsidRPr="00054826">
              <w:rPr>
                <w:sz w:val="22"/>
                <w:szCs w:val="22"/>
              </w:rPr>
              <w:t>13.007</w:t>
            </w:r>
          </w:p>
        </w:tc>
        <w:tc>
          <w:tcPr>
            <w:tcW w:w="5040" w:type="dxa"/>
            <w:tcBorders>
              <w:top w:val="single" w:sz="6" w:space="0" w:color="3E3E3E"/>
              <w:left w:val="single" w:sz="4" w:space="0" w:color="auto"/>
              <w:bottom w:val="single" w:sz="6" w:space="0" w:color="3E3E3E"/>
              <w:right w:val="single" w:sz="6" w:space="0" w:color="3E3E3E"/>
            </w:tcBorders>
          </w:tcPr>
          <w:p w:rsidR="006647CD" w:rsidRPr="00054826" w:rsidRDefault="006647CD" w:rsidP="006647CD">
            <w:pPr>
              <w:rPr>
                <w:sz w:val="22"/>
                <w:szCs w:val="22"/>
              </w:rPr>
            </w:pPr>
            <w:r w:rsidRPr="00054826">
              <w:rPr>
                <w:sz w:val="22"/>
                <w:szCs w:val="22"/>
              </w:rPr>
              <w:t>Follows the approval processes for budgets, modifications and invoice approvals as it relates to the WIC program. What personnel is involved in this process?</w:t>
            </w:r>
          </w:p>
          <w:p w:rsidR="006647CD" w:rsidRPr="00054826"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r>
      <w:tr w:rsidR="006647CD" w:rsidRPr="004C06E4" w:rsidTr="006647CD">
        <w:tblPrEx>
          <w:tblCellMar>
            <w:top w:w="0" w:type="dxa"/>
            <w:left w:w="0" w:type="dxa"/>
            <w:bottom w:w="0" w:type="dxa"/>
            <w:right w:w="0" w:type="dxa"/>
          </w:tblCellMar>
        </w:tblPrEx>
        <w:trPr>
          <w:trHeight w:hRule="exact" w:val="1482"/>
        </w:trPr>
        <w:tc>
          <w:tcPr>
            <w:tcW w:w="144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0" w:type="dxa"/>
            <w:tcBorders>
              <w:top w:val="single" w:sz="6" w:space="0" w:color="3E3E3E"/>
              <w:left w:val="single" w:sz="6" w:space="0" w:color="3E3E3E"/>
              <w:bottom w:val="single" w:sz="6" w:space="0" w:color="3E3E3E"/>
              <w:right w:val="single" w:sz="4" w:space="0" w:color="auto"/>
            </w:tcBorders>
            <w:shd w:val="clear" w:color="auto" w:fill="C5D9F0"/>
          </w:tcPr>
          <w:p w:rsidR="006647CD" w:rsidRPr="004C06E4" w:rsidRDefault="006647CD" w:rsidP="006647CD">
            <w:pPr>
              <w:pStyle w:val="TableParagraph"/>
              <w:kinsoku w:val="0"/>
              <w:overflowPunct w:val="0"/>
              <w:spacing w:before="1"/>
              <w:jc w:val="center"/>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4" w:space="0" w:color="auto"/>
            </w:tcBorders>
            <w:shd w:val="clear" w:color="auto" w:fill="C5D9F0"/>
            <w:vAlign w:val="center"/>
          </w:tcPr>
          <w:p w:rsidR="006647CD" w:rsidRPr="00054826" w:rsidRDefault="00054826" w:rsidP="006647CD">
            <w:pPr>
              <w:widowControl/>
              <w:autoSpaceDE/>
              <w:autoSpaceDN/>
              <w:adjustRightInd/>
              <w:spacing w:after="160" w:line="259" w:lineRule="auto"/>
              <w:jc w:val="center"/>
              <w:rPr>
                <w:sz w:val="22"/>
                <w:szCs w:val="22"/>
              </w:rPr>
            </w:pPr>
            <w:r w:rsidRPr="00054826">
              <w:rPr>
                <w:sz w:val="22"/>
                <w:szCs w:val="22"/>
              </w:rPr>
              <w:t>13.007</w:t>
            </w:r>
          </w:p>
          <w:p w:rsidR="006647CD" w:rsidRPr="00054826" w:rsidRDefault="006647CD" w:rsidP="006647CD">
            <w:pPr>
              <w:pStyle w:val="TableParagraph"/>
              <w:kinsoku w:val="0"/>
              <w:overflowPunct w:val="0"/>
              <w:spacing w:before="1" w:line="259" w:lineRule="auto"/>
              <w:ind w:left="28" w:right="169"/>
              <w:jc w:val="center"/>
              <w:rPr>
                <w:sz w:val="22"/>
                <w:szCs w:val="22"/>
              </w:rPr>
            </w:pPr>
          </w:p>
        </w:tc>
        <w:tc>
          <w:tcPr>
            <w:tcW w:w="5040" w:type="dxa"/>
            <w:tcBorders>
              <w:top w:val="single" w:sz="6" w:space="0" w:color="3E3E3E"/>
              <w:left w:val="single" w:sz="4" w:space="0" w:color="auto"/>
              <w:bottom w:val="single" w:sz="6" w:space="0" w:color="3E3E3E"/>
              <w:right w:val="single" w:sz="6" w:space="0" w:color="3E3E3E"/>
            </w:tcBorders>
            <w:shd w:val="clear" w:color="auto" w:fill="C5D9F0"/>
          </w:tcPr>
          <w:p w:rsidR="006647CD" w:rsidRPr="00054826" w:rsidRDefault="006647CD" w:rsidP="006647CD">
            <w:pPr>
              <w:rPr>
                <w:sz w:val="22"/>
                <w:szCs w:val="22"/>
              </w:rPr>
            </w:pPr>
            <w:r w:rsidRPr="00054826">
              <w:rPr>
                <w:sz w:val="22"/>
                <w:szCs w:val="22"/>
              </w:rPr>
              <w:t>Do you have WIC Staff that work on other federal/nonfederal programs other than WIC? If so, what are the methods used to allocate time and compensation to programs in which they work? (i.e. cost allocation method, time sheets or 100% time).</w:t>
            </w:r>
          </w:p>
          <w:p w:rsidR="006647CD" w:rsidRPr="00054826"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r>
      <w:tr w:rsidR="006647CD" w:rsidRPr="004C06E4" w:rsidTr="006647CD">
        <w:tblPrEx>
          <w:tblCellMar>
            <w:top w:w="0" w:type="dxa"/>
            <w:left w:w="0" w:type="dxa"/>
            <w:bottom w:w="0" w:type="dxa"/>
            <w:right w:w="0" w:type="dxa"/>
          </w:tblCellMar>
        </w:tblPrEx>
        <w:trPr>
          <w:trHeight w:hRule="exact" w:val="1572"/>
        </w:trPr>
        <w:tc>
          <w:tcPr>
            <w:tcW w:w="144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0"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Default="006647CD" w:rsidP="006647CD">
            <w:pPr>
              <w:pStyle w:val="TableParagraph"/>
              <w:kinsoku w:val="0"/>
              <w:overflowPunct w:val="0"/>
              <w:spacing w:line="259" w:lineRule="auto"/>
              <w:ind w:left="28" w:right="169"/>
              <w:jc w:val="center"/>
              <w:rPr>
                <w:b/>
                <w:bCs/>
                <w:color w:val="3E3E3E"/>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054826" w:rsidRDefault="00054826" w:rsidP="006647CD">
            <w:pPr>
              <w:pStyle w:val="TableParagraph"/>
              <w:kinsoku w:val="0"/>
              <w:overflowPunct w:val="0"/>
              <w:spacing w:line="259" w:lineRule="auto"/>
              <w:ind w:right="169"/>
              <w:jc w:val="center"/>
              <w:rPr>
                <w:sz w:val="22"/>
                <w:szCs w:val="22"/>
              </w:rPr>
            </w:pPr>
            <w:r w:rsidRPr="00054826">
              <w:rPr>
                <w:sz w:val="22"/>
                <w:szCs w:val="22"/>
              </w:rPr>
              <w:t>13.006</w:t>
            </w:r>
          </w:p>
        </w:tc>
        <w:tc>
          <w:tcPr>
            <w:tcW w:w="5040"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054826" w:rsidRDefault="006647CD" w:rsidP="006647CD">
            <w:pPr>
              <w:rPr>
                <w:sz w:val="22"/>
                <w:szCs w:val="22"/>
              </w:rPr>
            </w:pPr>
          </w:p>
          <w:p w:rsidR="006647CD" w:rsidRPr="00054826" w:rsidRDefault="006647CD" w:rsidP="006647CD">
            <w:pPr>
              <w:rPr>
                <w:sz w:val="22"/>
                <w:szCs w:val="22"/>
              </w:rPr>
            </w:pPr>
            <w:r w:rsidRPr="00054826">
              <w:rPr>
                <w:sz w:val="22"/>
                <w:szCs w:val="22"/>
              </w:rPr>
              <w:t xml:space="preserve">Provides a list of staff and their assigned percentages to the WIC program. </w:t>
            </w:r>
          </w:p>
          <w:p w:rsidR="006647CD" w:rsidRPr="00054826" w:rsidRDefault="006647CD" w:rsidP="006647CD">
            <w:pPr>
              <w:rPr>
                <w:sz w:val="22"/>
                <w:szCs w:val="22"/>
              </w:rPr>
            </w:pPr>
            <w:r w:rsidRPr="00054826">
              <w:rPr>
                <w:sz w:val="22"/>
                <w:szCs w:val="22"/>
              </w:rPr>
              <w:t>Provides an updated organization chart. (Attachment)</w:t>
            </w:r>
          </w:p>
          <w:p w:rsidR="006647CD" w:rsidRPr="00054826"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6647CD">
        <w:tblPrEx>
          <w:tblCellMar>
            <w:top w:w="0" w:type="dxa"/>
            <w:left w:w="0" w:type="dxa"/>
            <w:bottom w:w="0" w:type="dxa"/>
            <w:right w:w="0" w:type="dxa"/>
          </w:tblCellMar>
        </w:tblPrEx>
        <w:trPr>
          <w:trHeight w:hRule="exact" w:val="1140"/>
        </w:trPr>
        <w:tc>
          <w:tcPr>
            <w:tcW w:w="1440" w:type="dxa"/>
            <w:tcBorders>
              <w:top w:val="single" w:sz="6" w:space="0" w:color="3E3E3E"/>
              <w:left w:val="single" w:sz="6" w:space="0" w:color="3E3E3E"/>
              <w:bottom w:val="single" w:sz="6" w:space="0" w:color="3E3E3E"/>
              <w:right w:val="single" w:sz="6" w:space="0" w:color="3E3E3E"/>
            </w:tcBorders>
            <w:shd w:val="clear" w:color="auto" w:fill="BDD6EE"/>
          </w:tcPr>
          <w:p w:rsidR="006647CD"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0" w:type="dxa"/>
            <w:tcBorders>
              <w:top w:val="single" w:sz="6" w:space="0" w:color="3E3E3E"/>
              <w:left w:val="single" w:sz="6" w:space="0" w:color="3E3E3E"/>
              <w:bottom w:val="single" w:sz="6" w:space="0" w:color="3E3E3E"/>
              <w:right w:val="single" w:sz="4" w:space="0" w:color="auto"/>
            </w:tcBorders>
            <w:shd w:val="clear" w:color="auto" w:fill="BDD6EE"/>
          </w:tcPr>
          <w:p w:rsidR="006647CD" w:rsidRPr="004C06E4" w:rsidRDefault="006647CD" w:rsidP="006647CD">
            <w:pPr>
              <w:pStyle w:val="TableParagraph"/>
              <w:kinsoku w:val="0"/>
              <w:overflowPunct w:val="0"/>
              <w:spacing w:before="1"/>
              <w:jc w:val="center"/>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tc>
        <w:tc>
          <w:tcPr>
            <w:tcW w:w="900" w:type="dxa"/>
            <w:tcBorders>
              <w:top w:val="single" w:sz="6" w:space="0" w:color="3E3E3E"/>
              <w:left w:val="single" w:sz="4" w:space="0" w:color="auto"/>
              <w:bottom w:val="single" w:sz="6" w:space="0" w:color="3E3E3E"/>
              <w:right w:val="single" w:sz="4" w:space="0" w:color="auto"/>
            </w:tcBorders>
            <w:shd w:val="clear" w:color="auto" w:fill="BDD6EE"/>
            <w:vAlign w:val="center"/>
          </w:tcPr>
          <w:p w:rsidR="006647CD" w:rsidRPr="00054826" w:rsidRDefault="00054826" w:rsidP="006647CD">
            <w:pPr>
              <w:pStyle w:val="TableParagraph"/>
              <w:kinsoku w:val="0"/>
              <w:overflowPunct w:val="0"/>
              <w:spacing w:line="259" w:lineRule="auto"/>
              <w:ind w:left="28" w:right="169"/>
              <w:jc w:val="center"/>
              <w:rPr>
                <w:bCs/>
                <w:sz w:val="22"/>
                <w:szCs w:val="22"/>
              </w:rPr>
            </w:pPr>
            <w:r w:rsidRPr="00054826">
              <w:rPr>
                <w:bCs/>
                <w:sz w:val="22"/>
                <w:szCs w:val="22"/>
              </w:rPr>
              <w:t>13.006</w:t>
            </w:r>
          </w:p>
        </w:tc>
        <w:tc>
          <w:tcPr>
            <w:tcW w:w="5040" w:type="dxa"/>
            <w:tcBorders>
              <w:top w:val="single" w:sz="6" w:space="0" w:color="3E3E3E"/>
              <w:left w:val="single" w:sz="4" w:space="0" w:color="auto"/>
              <w:bottom w:val="single" w:sz="6" w:space="0" w:color="3E3E3E"/>
              <w:right w:val="single" w:sz="6" w:space="0" w:color="3E3E3E"/>
            </w:tcBorders>
            <w:shd w:val="clear" w:color="auto" w:fill="BDD6EE"/>
          </w:tcPr>
          <w:p w:rsidR="006647CD" w:rsidRDefault="006647CD" w:rsidP="006647CD">
            <w:pPr>
              <w:rPr>
                <w:sz w:val="22"/>
                <w:szCs w:val="22"/>
              </w:rPr>
            </w:pPr>
          </w:p>
          <w:p w:rsidR="006647CD" w:rsidRPr="004C06E4" w:rsidRDefault="006647CD" w:rsidP="006647CD">
            <w:pPr>
              <w:rPr>
                <w:sz w:val="22"/>
                <w:szCs w:val="22"/>
              </w:rPr>
            </w:pPr>
            <w:r>
              <w:rPr>
                <w:sz w:val="22"/>
                <w:szCs w:val="22"/>
              </w:rPr>
              <w:t>L</w:t>
            </w:r>
            <w:r w:rsidRPr="004C06E4">
              <w:rPr>
                <w:sz w:val="22"/>
                <w:szCs w:val="22"/>
              </w:rPr>
              <w:t>A certifies that staff time is accurate</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cPr>
          <w:p w:rsidR="006647CD" w:rsidRPr="004C06E4" w:rsidRDefault="006647CD" w:rsidP="006647CD">
            <w:pPr>
              <w:rPr>
                <w:sz w:val="22"/>
                <w:szCs w:val="22"/>
              </w:rPr>
            </w:pPr>
          </w:p>
        </w:tc>
        <w:tc>
          <w:tcPr>
            <w:tcW w:w="3870" w:type="dxa"/>
            <w:tcBorders>
              <w:top w:val="single" w:sz="6" w:space="0" w:color="3E3E3E"/>
              <w:left w:val="single" w:sz="6" w:space="0" w:color="3E3E3E"/>
              <w:bottom w:val="single" w:sz="6" w:space="0" w:color="3E3E3E"/>
              <w:right w:val="single" w:sz="6" w:space="0" w:color="3E3E3E"/>
            </w:tcBorders>
            <w:shd w:val="clear" w:color="auto" w:fill="BDD6EE"/>
          </w:tcPr>
          <w:p w:rsidR="006647CD" w:rsidRPr="004C06E4" w:rsidRDefault="006647CD" w:rsidP="006647CD">
            <w:pPr>
              <w:rPr>
                <w:sz w:val="22"/>
                <w:szCs w:val="22"/>
              </w:rPr>
            </w:pPr>
          </w:p>
        </w:tc>
      </w:tr>
    </w:tbl>
    <w:p w:rsidR="00AB26F3" w:rsidRPr="004C06E4" w:rsidRDefault="00AB26F3">
      <w:pPr>
        <w:rPr>
          <w:sz w:val="22"/>
          <w:szCs w:val="22"/>
        </w:rPr>
        <w:sectPr w:rsidR="00AB26F3" w:rsidRPr="004C06E4">
          <w:pgSz w:w="15840" w:h="12240" w:orient="landscape"/>
          <w:pgMar w:top="720" w:right="920" w:bottom="700" w:left="900" w:header="457" w:footer="516" w:gutter="0"/>
          <w:cols w:space="720"/>
          <w:noEndnote/>
        </w:sectPr>
      </w:pPr>
    </w:p>
    <w:p w:rsidR="00AB26F3" w:rsidRPr="004C06E4" w:rsidRDefault="00AB26F3">
      <w:pPr>
        <w:pStyle w:val="BodyText"/>
        <w:kinsoku w:val="0"/>
        <w:overflowPunct w:val="0"/>
        <w:spacing w:before="9"/>
        <w:rPr>
          <w:rFonts w:ascii="Calibri" w:hAnsi="Calibri" w:cs="Calibri"/>
        </w:rPr>
      </w:pPr>
    </w:p>
    <w:tbl>
      <w:tblPr>
        <w:tblW w:w="14400" w:type="dxa"/>
        <w:tblInd w:w="-270" w:type="dxa"/>
        <w:tblLayout w:type="fixed"/>
        <w:tblCellMar>
          <w:left w:w="0" w:type="dxa"/>
          <w:right w:w="0" w:type="dxa"/>
        </w:tblCellMar>
        <w:tblLook w:val="0000" w:firstRow="0" w:lastRow="0" w:firstColumn="0" w:lastColumn="0" w:noHBand="0" w:noVBand="0"/>
      </w:tblPr>
      <w:tblGrid>
        <w:gridCol w:w="1435"/>
        <w:gridCol w:w="1625"/>
        <w:gridCol w:w="902"/>
        <w:gridCol w:w="13"/>
        <w:gridCol w:w="5115"/>
        <w:gridCol w:w="1350"/>
        <w:gridCol w:w="3960"/>
      </w:tblGrid>
      <w:tr w:rsidR="00754B40" w:rsidRPr="004C06E4" w:rsidTr="00CB78A0">
        <w:tblPrEx>
          <w:tblCellMar>
            <w:top w:w="0" w:type="dxa"/>
            <w:left w:w="0" w:type="dxa"/>
            <w:bottom w:w="0" w:type="dxa"/>
            <w:right w:w="0" w:type="dxa"/>
          </w:tblCellMar>
        </w:tblPrEx>
        <w:trPr>
          <w:trHeight w:hRule="exact" w:val="792"/>
        </w:trPr>
        <w:tc>
          <w:tcPr>
            <w:tcW w:w="1435" w:type="dxa"/>
            <w:tcBorders>
              <w:top w:val="none" w:sz="6" w:space="0" w:color="auto"/>
              <w:left w:val="none" w:sz="6" w:space="0" w:color="auto"/>
              <w:bottom w:val="single" w:sz="6" w:space="0" w:color="3E3E3E"/>
              <w:right w:val="none" w:sz="6" w:space="0" w:color="auto"/>
            </w:tcBorders>
            <w:shd w:val="clear" w:color="auto" w:fill="4F81BC"/>
          </w:tcPr>
          <w:p w:rsidR="00590E68" w:rsidRPr="004C06E4" w:rsidRDefault="00590E68" w:rsidP="0010108E">
            <w:pPr>
              <w:pStyle w:val="TableParagraph"/>
              <w:kinsoku w:val="0"/>
              <w:overflowPunct w:val="0"/>
              <w:spacing w:before="5"/>
              <w:jc w:val="center"/>
              <w:rPr>
                <w:sz w:val="22"/>
                <w:szCs w:val="22"/>
              </w:rPr>
            </w:pPr>
          </w:p>
          <w:p w:rsidR="00590E68" w:rsidRPr="004C06E4" w:rsidRDefault="00590E68" w:rsidP="0010108E">
            <w:pPr>
              <w:pStyle w:val="TableParagraph"/>
              <w:kinsoku w:val="0"/>
              <w:overflowPunct w:val="0"/>
              <w:ind w:left="38"/>
              <w:jc w:val="center"/>
              <w:rPr>
                <w:sz w:val="22"/>
                <w:szCs w:val="22"/>
              </w:rPr>
            </w:pPr>
            <w:r w:rsidRPr="004C06E4">
              <w:rPr>
                <w:b/>
                <w:bCs/>
                <w:color w:val="FFFFFF"/>
                <w:sz w:val="22"/>
                <w:szCs w:val="22"/>
              </w:rPr>
              <w:t>Unit</w:t>
            </w:r>
          </w:p>
        </w:tc>
        <w:tc>
          <w:tcPr>
            <w:tcW w:w="1625" w:type="dxa"/>
            <w:tcBorders>
              <w:top w:val="none" w:sz="6" w:space="0" w:color="auto"/>
              <w:left w:val="none" w:sz="6" w:space="0" w:color="auto"/>
              <w:bottom w:val="single" w:sz="6" w:space="0" w:color="3E3E3E"/>
              <w:right w:val="none" w:sz="6" w:space="0" w:color="auto"/>
            </w:tcBorders>
            <w:shd w:val="clear" w:color="auto" w:fill="4F81BC"/>
          </w:tcPr>
          <w:p w:rsidR="003B3115" w:rsidRPr="004C06E4" w:rsidRDefault="003B3115" w:rsidP="00754B40">
            <w:pPr>
              <w:pStyle w:val="TableParagraph"/>
              <w:kinsoku w:val="0"/>
              <w:overflowPunct w:val="0"/>
              <w:spacing w:before="6"/>
              <w:ind w:left="43" w:right="173"/>
              <w:rPr>
                <w:b/>
                <w:bCs/>
                <w:color w:val="FFFFFF"/>
                <w:sz w:val="22"/>
                <w:szCs w:val="22"/>
              </w:rPr>
            </w:pPr>
            <w:r w:rsidRPr="004C06E4">
              <w:rPr>
                <w:b/>
                <w:bCs/>
                <w:color w:val="FFFFFF"/>
                <w:sz w:val="22"/>
                <w:szCs w:val="22"/>
              </w:rPr>
              <w:t xml:space="preserve">       </w:t>
            </w:r>
            <w:r w:rsidR="00590E68" w:rsidRPr="004C06E4">
              <w:rPr>
                <w:b/>
                <w:bCs/>
                <w:color w:val="FFFFFF"/>
                <w:sz w:val="22"/>
                <w:szCs w:val="22"/>
              </w:rPr>
              <w:t xml:space="preserve">Pre-ME </w:t>
            </w:r>
            <w:r w:rsidR="004921AE" w:rsidRPr="004C06E4">
              <w:rPr>
                <w:b/>
                <w:bCs/>
                <w:color w:val="FFFFFF"/>
                <w:sz w:val="22"/>
                <w:szCs w:val="22"/>
              </w:rPr>
              <w:t>Questionnaire</w:t>
            </w:r>
          </w:p>
          <w:p w:rsidR="00590E68" w:rsidRPr="004C06E4" w:rsidRDefault="003B3115" w:rsidP="00754B40">
            <w:pPr>
              <w:pStyle w:val="TableParagraph"/>
              <w:kinsoku w:val="0"/>
              <w:overflowPunct w:val="0"/>
              <w:spacing w:before="6"/>
              <w:ind w:left="43" w:right="173"/>
              <w:rPr>
                <w:sz w:val="22"/>
                <w:szCs w:val="22"/>
              </w:rPr>
            </w:pPr>
            <w:r w:rsidRPr="004C06E4">
              <w:rPr>
                <w:b/>
                <w:bCs/>
                <w:color w:val="FFFFFF"/>
                <w:sz w:val="22"/>
                <w:szCs w:val="22"/>
              </w:rPr>
              <w:t xml:space="preserve">   </w:t>
            </w:r>
            <w:r w:rsidR="00754B40" w:rsidRPr="004C06E4">
              <w:rPr>
                <w:b/>
                <w:bCs/>
                <w:color w:val="FFFFFF"/>
                <w:sz w:val="22"/>
                <w:szCs w:val="22"/>
              </w:rPr>
              <w:t xml:space="preserve"> questionnaire</w:t>
            </w:r>
          </w:p>
        </w:tc>
        <w:tc>
          <w:tcPr>
            <w:tcW w:w="6030" w:type="dxa"/>
            <w:gridSpan w:val="3"/>
            <w:tcBorders>
              <w:top w:val="none" w:sz="6" w:space="0" w:color="auto"/>
              <w:left w:val="none" w:sz="6" w:space="0" w:color="auto"/>
              <w:bottom w:val="single" w:sz="6" w:space="0" w:color="3E3E3E"/>
              <w:right w:val="none" w:sz="6" w:space="0" w:color="auto"/>
            </w:tcBorders>
            <w:shd w:val="clear" w:color="auto" w:fill="4F81BC"/>
          </w:tcPr>
          <w:p w:rsidR="00590E68" w:rsidRPr="004C06E4" w:rsidRDefault="00590E68" w:rsidP="0010108E">
            <w:pPr>
              <w:pStyle w:val="TableParagraph"/>
              <w:kinsoku w:val="0"/>
              <w:overflowPunct w:val="0"/>
              <w:spacing w:before="5"/>
              <w:jc w:val="center"/>
              <w:rPr>
                <w:sz w:val="22"/>
                <w:szCs w:val="22"/>
              </w:rPr>
            </w:pPr>
          </w:p>
          <w:p w:rsidR="00590E68" w:rsidRPr="004C06E4" w:rsidRDefault="00785F1C" w:rsidP="00785F1C">
            <w:pPr>
              <w:pStyle w:val="TableParagraph"/>
              <w:tabs>
                <w:tab w:val="left" w:pos="930"/>
                <w:tab w:val="center" w:pos="3017"/>
              </w:tabs>
              <w:kinsoku w:val="0"/>
              <w:overflowPunct w:val="0"/>
              <w:ind w:left="38"/>
              <w:rPr>
                <w:sz w:val="22"/>
                <w:szCs w:val="22"/>
              </w:rPr>
            </w:pPr>
            <w:r w:rsidRPr="004C06E4">
              <w:rPr>
                <w:b/>
                <w:bCs/>
                <w:color w:val="FFFFFF"/>
                <w:sz w:val="22"/>
                <w:szCs w:val="22"/>
              </w:rPr>
              <w:t xml:space="preserve"> P&amp;P # </w:t>
            </w:r>
            <w:r w:rsidRPr="004C06E4">
              <w:rPr>
                <w:b/>
                <w:bCs/>
                <w:color w:val="FFFFFF"/>
                <w:sz w:val="22"/>
                <w:szCs w:val="22"/>
              </w:rPr>
              <w:tab/>
              <w:t xml:space="preserve">            </w:t>
            </w:r>
            <w:r w:rsidR="00590E68" w:rsidRPr="004C06E4">
              <w:rPr>
                <w:b/>
                <w:bCs/>
                <w:color w:val="FFFFFF"/>
                <w:sz w:val="22"/>
                <w:szCs w:val="22"/>
              </w:rPr>
              <w:t>Management Evaluation Question</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590E68" w:rsidRPr="004C06E4" w:rsidRDefault="000169CF" w:rsidP="0010108E">
            <w:pPr>
              <w:pStyle w:val="TableParagraph"/>
              <w:kinsoku w:val="0"/>
              <w:overflowPunct w:val="0"/>
              <w:jc w:val="center"/>
              <w:rPr>
                <w:sz w:val="22"/>
                <w:szCs w:val="22"/>
              </w:rPr>
            </w:pPr>
            <w:r w:rsidRPr="004C06E4">
              <w:rPr>
                <w:b/>
                <w:bCs/>
                <w:color w:val="FFFFFF"/>
                <w:sz w:val="22"/>
                <w:szCs w:val="22"/>
              </w:rPr>
              <w:br/>
            </w:r>
            <w:r w:rsidR="00785F1C" w:rsidRPr="004C06E4">
              <w:rPr>
                <w:b/>
                <w:bCs/>
                <w:color w:val="FFFFFF"/>
                <w:sz w:val="22"/>
                <w:szCs w:val="22"/>
              </w:rPr>
              <w:t>(Yes/No/NA)</w:t>
            </w:r>
          </w:p>
        </w:tc>
        <w:tc>
          <w:tcPr>
            <w:tcW w:w="3960" w:type="dxa"/>
            <w:tcBorders>
              <w:top w:val="none" w:sz="6" w:space="0" w:color="auto"/>
              <w:left w:val="none" w:sz="6" w:space="0" w:color="auto"/>
              <w:bottom w:val="single" w:sz="6" w:space="0" w:color="3E3E3E"/>
              <w:right w:val="none" w:sz="6" w:space="0" w:color="auto"/>
            </w:tcBorders>
            <w:shd w:val="clear" w:color="auto" w:fill="4F81BC"/>
          </w:tcPr>
          <w:p w:rsidR="00590E68" w:rsidRPr="004C06E4" w:rsidRDefault="00590E68" w:rsidP="0010108E">
            <w:pPr>
              <w:pStyle w:val="TableParagraph"/>
              <w:kinsoku w:val="0"/>
              <w:overflowPunct w:val="0"/>
              <w:spacing w:before="5"/>
              <w:jc w:val="center"/>
              <w:rPr>
                <w:sz w:val="22"/>
                <w:szCs w:val="22"/>
              </w:rPr>
            </w:pPr>
          </w:p>
          <w:p w:rsidR="00590E68" w:rsidRPr="004C06E4" w:rsidRDefault="00785F1C" w:rsidP="0010108E">
            <w:pPr>
              <w:pStyle w:val="TableParagraph"/>
              <w:kinsoku w:val="0"/>
              <w:overflowPunct w:val="0"/>
              <w:ind w:left="38"/>
              <w:jc w:val="center"/>
              <w:rPr>
                <w:sz w:val="22"/>
                <w:szCs w:val="22"/>
              </w:rPr>
            </w:pPr>
            <w:r w:rsidRPr="004C06E4">
              <w:rPr>
                <w:b/>
                <w:bCs/>
                <w:color w:val="FFFFFF"/>
                <w:sz w:val="22"/>
                <w:szCs w:val="22"/>
              </w:rPr>
              <w:t>Describe your Procedure</w:t>
            </w:r>
          </w:p>
        </w:tc>
      </w:tr>
      <w:tr w:rsidR="006E6DE8" w:rsidRPr="004C06E4" w:rsidTr="00B614A4">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tcPr>
          <w:p w:rsidR="006E6DE8" w:rsidRPr="004C06E4" w:rsidRDefault="006E6DE8" w:rsidP="006E6DE8">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cPr>
          <w:p w:rsidR="006E6DE8" w:rsidRPr="004C06E4" w:rsidRDefault="006E6DE8" w:rsidP="006E6DE8">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2" w:type="dxa"/>
            <w:tcBorders>
              <w:top w:val="single" w:sz="6" w:space="0" w:color="3E3E3E"/>
              <w:left w:val="single" w:sz="4" w:space="0" w:color="auto"/>
              <w:bottom w:val="single" w:sz="6" w:space="0" w:color="3E3E3E"/>
              <w:right w:val="single" w:sz="4" w:space="0" w:color="auto"/>
            </w:tcBorders>
            <w:shd w:val="clear" w:color="auto" w:fill="FFFFFF"/>
            <w:vAlign w:val="center"/>
          </w:tcPr>
          <w:p w:rsidR="006E6DE8" w:rsidRPr="00054826" w:rsidRDefault="00054826" w:rsidP="00B614A4">
            <w:pPr>
              <w:pStyle w:val="TableParagraph"/>
              <w:kinsoku w:val="0"/>
              <w:overflowPunct w:val="0"/>
              <w:spacing w:line="259" w:lineRule="auto"/>
              <w:ind w:left="28" w:right="169"/>
              <w:jc w:val="center"/>
              <w:rPr>
                <w:bCs/>
                <w:sz w:val="22"/>
                <w:szCs w:val="22"/>
              </w:rPr>
            </w:pPr>
            <w:r w:rsidRPr="00054826">
              <w:rPr>
                <w:bCs/>
                <w:sz w:val="22"/>
                <w:szCs w:val="22"/>
              </w:rPr>
              <w:t>13.006</w:t>
            </w:r>
          </w:p>
        </w:tc>
        <w:tc>
          <w:tcPr>
            <w:tcW w:w="5128" w:type="dxa"/>
            <w:gridSpan w:val="2"/>
            <w:tcBorders>
              <w:top w:val="single" w:sz="6" w:space="0" w:color="3E3E3E"/>
              <w:left w:val="single" w:sz="4" w:space="0" w:color="auto"/>
              <w:bottom w:val="single" w:sz="6" w:space="0" w:color="3E3E3E"/>
              <w:right w:val="single" w:sz="6" w:space="0" w:color="3E3E3E"/>
            </w:tcBorders>
          </w:tcPr>
          <w:p w:rsidR="006E6DE8" w:rsidRPr="004C06E4" w:rsidRDefault="006E6DE8" w:rsidP="006E6DE8">
            <w:pPr>
              <w:rPr>
                <w:sz w:val="22"/>
                <w:szCs w:val="22"/>
              </w:rPr>
            </w:pPr>
            <w:r w:rsidRPr="004C06E4">
              <w:rPr>
                <w:sz w:val="22"/>
                <w:szCs w:val="22"/>
              </w:rPr>
              <w:t xml:space="preserve"> How is cost determined for personnel across the 4 WIC cost categories? (Client Services, Nutrition, Breastfeeding, Program Management)?</w:t>
            </w:r>
          </w:p>
        </w:tc>
        <w:tc>
          <w:tcPr>
            <w:tcW w:w="1350" w:type="dxa"/>
            <w:tcBorders>
              <w:top w:val="single" w:sz="6" w:space="0" w:color="3E3E3E"/>
              <w:left w:val="single" w:sz="6" w:space="0" w:color="3E3E3E"/>
              <w:bottom w:val="single" w:sz="6" w:space="0" w:color="3E3E3E"/>
              <w:right w:val="single" w:sz="6" w:space="0" w:color="3E3E3E"/>
            </w:tcBorders>
          </w:tcPr>
          <w:p w:rsidR="006E6DE8" w:rsidRPr="004C06E4" w:rsidRDefault="006E6DE8" w:rsidP="006E6DE8">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tcPr>
          <w:p w:rsidR="006E6DE8" w:rsidRPr="004C06E4" w:rsidRDefault="006E6DE8" w:rsidP="006E6DE8">
            <w:pPr>
              <w:rPr>
                <w:sz w:val="22"/>
                <w:szCs w:val="22"/>
              </w:rPr>
            </w:pPr>
          </w:p>
        </w:tc>
      </w:tr>
      <w:tr w:rsidR="006E6DE8" w:rsidRPr="004C06E4" w:rsidTr="00B614A4">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shd w:val="clear" w:color="auto" w:fill="C5D9F0"/>
          </w:tcPr>
          <w:p w:rsidR="006E6DE8" w:rsidRPr="004C06E4" w:rsidRDefault="006E6DE8" w:rsidP="006E6DE8">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C5D9F0"/>
          </w:tcPr>
          <w:p w:rsidR="006E6DE8" w:rsidRPr="004C06E4" w:rsidRDefault="006E6DE8" w:rsidP="006E6DE8">
            <w:pPr>
              <w:pStyle w:val="TableParagraph"/>
              <w:kinsoku w:val="0"/>
              <w:overflowPunct w:val="0"/>
              <w:jc w:val="center"/>
              <w:rPr>
                <w:sz w:val="22"/>
                <w:szCs w:val="22"/>
              </w:rPr>
            </w:pPr>
          </w:p>
          <w:p w:rsidR="006E6DE8" w:rsidRPr="004C06E4" w:rsidRDefault="006E6DE8" w:rsidP="006E6DE8">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2" w:type="dxa"/>
            <w:tcBorders>
              <w:top w:val="single" w:sz="6" w:space="0" w:color="3E3E3E"/>
              <w:left w:val="single" w:sz="4" w:space="0" w:color="auto"/>
              <w:bottom w:val="single" w:sz="6" w:space="0" w:color="3E3E3E"/>
              <w:right w:val="single" w:sz="4" w:space="0" w:color="auto"/>
            </w:tcBorders>
            <w:shd w:val="clear" w:color="auto" w:fill="C5D9F0"/>
            <w:vAlign w:val="center"/>
          </w:tcPr>
          <w:p w:rsidR="006E6DE8" w:rsidRPr="004C06E4" w:rsidRDefault="006E6DE8" w:rsidP="00B614A4">
            <w:pPr>
              <w:pStyle w:val="TableParagraph"/>
              <w:kinsoku w:val="0"/>
              <w:overflowPunct w:val="0"/>
              <w:spacing w:line="259" w:lineRule="auto"/>
              <w:ind w:left="28" w:right="169"/>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C5D9F0"/>
          </w:tcPr>
          <w:p w:rsidR="006E6DE8" w:rsidRPr="004C06E4" w:rsidRDefault="006E6DE8" w:rsidP="006E6DE8">
            <w:pPr>
              <w:rPr>
                <w:sz w:val="22"/>
                <w:szCs w:val="22"/>
              </w:rPr>
            </w:pPr>
            <w:r w:rsidRPr="004C06E4">
              <w:rPr>
                <w:sz w:val="22"/>
                <w:szCs w:val="22"/>
              </w:rPr>
              <w:t>What is the timeframe to determine outstanding program obligations at closeout? What methods are used to determine this?</w:t>
            </w:r>
          </w:p>
        </w:tc>
        <w:tc>
          <w:tcPr>
            <w:tcW w:w="1350" w:type="dxa"/>
            <w:tcBorders>
              <w:top w:val="single" w:sz="6" w:space="0" w:color="3E3E3E"/>
              <w:left w:val="single" w:sz="6" w:space="0" w:color="3E3E3E"/>
              <w:bottom w:val="single" w:sz="6" w:space="0" w:color="3E3E3E"/>
              <w:right w:val="single" w:sz="6" w:space="0" w:color="3E3E3E"/>
            </w:tcBorders>
            <w:shd w:val="clear" w:color="auto" w:fill="C5D9F0"/>
          </w:tcPr>
          <w:p w:rsidR="006E6DE8" w:rsidRPr="004C06E4" w:rsidRDefault="006E6DE8" w:rsidP="006E6DE8">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C5D9F0"/>
          </w:tcPr>
          <w:p w:rsidR="006E6DE8" w:rsidRPr="004C06E4" w:rsidRDefault="006E6DE8" w:rsidP="006E6DE8">
            <w:pPr>
              <w:rPr>
                <w:sz w:val="22"/>
                <w:szCs w:val="22"/>
              </w:rPr>
            </w:pPr>
          </w:p>
        </w:tc>
      </w:tr>
      <w:tr w:rsidR="006E6DE8" w:rsidRPr="004C06E4" w:rsidTr="00B614A4">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tcPr>
          <w:p w:rsidR="006E6DE8" w:rsidRPr="004C06E4" w:rsidRDefault="006E6DE8" w:rsidP="006E6DE8">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cPr>
          <w:p w:rsidR="006E6DE8" w:rsidRPr="004C06E4" w:rsidRDefault="006E6DE8" w:rsidP="006E6DE8">
            <w:pPr>
              <w:pStyle w:val="TableParagraph"/>
              <w:kinsoku w:val="0"/>
              <w:overflowPunct w:val="0"/>
              <w:spacing w:before="2"/>
              <w:jc w:val="center"/>
              <w:rPr>
                <w:sz w:val="22"/>
                <w:szCs w:val="22"/>
              </w:rPr>
            </w:pPr>
          </w:p>
          <w:p w:rsidR="006E6DE8" w:rsidRPr="004C06E4" w:rsidRDefault="006E6DE8" w:rsidP="006E6DE8">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2" w:type="dxa"/>
            <w:tcBorders>
              <w:top w:val="single" w:sz="6" w:space="0" w:color="3E3E3E"/>
              <w:left w:val="single" w:sz="4" w:space="0" w:color="auto"/>
              <w:bottom w:val="single" w:sz="6" w:space="0" w:color="3E3E3E"/>
              <w:right w:val="single" w:sz="4" w:space="0" w:color="auto"/>
            </w:tcBorders>
            <w:shd w:val="clear" w:color="auto" w:fill="FFFFFF"/>
            <w:vAlign w:val="center"/>
          </w:tcPr>
          <w:p w:rsidR="006E6DE8" w:rsidRPr="004C06E4" w:rsidRDefault="006E6DE8" w:rsidP="00B614A4">
            <w:pPr>
              <w:pStyle w:val="TableParagraph"/>
              <w:kinsoku w:val="0"/>
              <w:overflowPunct w:val="0"/>
              <w:spacing w:line="259" w:lineRule="auto"/>
              <w:ind w:left="28" w:right="169"/>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tcPr>
          <w:p w:rsidR="006E6DE8" w:rsidRPr="004C06E4" w:rsidRDefault="006E6DE8" w:rsidP="006E6DE8">
            <w:pPr>
              <w:pStyle w:val="TableParagraph"/>
              <w:rPr>
                <w:b/>
                <w:sz w:val="22"/>
                <w:szCs w:val="22"/>
              </w:rPr>
            </w:pPr>
          </w:p>
          <w:p w:rsidR="006E6DE8" w:rsidRPr="004C06E4" w:rsidRDefault="006E6DE8" w:rsidP="006E6DE8">
            <w:pPr>
              <w:rPr>
                <w:b/>
                <w:sz w:val="22"/>
                <w:szCs w:val="22"/>
              </w:rPr>
            </w:pPr>
            <w:r w:rsidRPr="004C06E4">
              <w:rPr>
                <w:sz w:val="22"/>
                <w:szCs w:val="22"/>
              </w:rPr>
              <w:t>Was income generated by the WIC program for the previous year</w:t>
            </w:r>
            <w:r w:rsidRPr="004C06E4">
              <w:rPr>
                <w:b/>
                <w:sz w:val="22"/>
                <w:szCs w:val="22"/>
              </w:rPr>
              <w:t xml:space="preserve">?  </w:t>
            </w:r>
          </w:p>
        </w:tc>
        <w:tc>
          <w:tcPr>
            <w:tcW w:w="1350" w:type="dxa"/>
            <w:tcBorders>
              <w:top w:val="single" w:sz="6" w:space="0" w:color="3E3E3E"/>
              <w:left w:val="single" w:sz="6" w:space="0" w:color="3E3E3E"/>
              <w:bottom w:val="single" w:sz="6" w:space="0" w:color="3E3E3E"/>
              <w:right w:val="single" w:sz="6" w:space="0" w:color="3E3E3E"/>
            </w:tcBorders>
          </w:tcPr>
          <w:p w:rsidR="006E6DE8" w:rsidRPr="004C06E4" w:rsidRDefault="006E6DE8" w:rsidP="006E6DE8">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tcPr>
          <w:p w:rsidR="006E6DE8" w:rsidRPr="004C06E4" w:rsidRDefault="006E6DE8" w:rsidP="006E6DE8">
            <w:pPr>
              <w:rPr>
                <w:sz w:val="22"/>
                <w:szCs w:val="22"/>
              </w:rPr>
            </w:pPr>
          </w:p>
        </w:tc>
      </w:tr>
      <w:tr w:rsidR="006E6DE8" w:rsidRPr="004C06E4" w:rsidTr="00B614A4">
        <w:tblPrEx>
          <w:tblCellMar>
            <w:top w:w="0" w:type="dxa"/>
            <w:left w:w="0" w:type="dxa"/>
            <w:bottom w:w="0" w:type="dxa"/>
            <w:right w:w="0" w:type="dxa"/>
          </w:tblCellMar>
        </w:tblPrEx>
        <w:trPr>
          <w:cantSplit/>
          <w:trHeight w:val="1407"/>
        </w:trPr>
        <w:tc>
          <w:tcPr>
            <w:tcW w:w="1435" w:type="dxa"/>
            <w:tcBorders>
              <w:top w:val="single" w:sz="6" w:space="0" w:color="3E3E3E"/>
              <w:left w:val="single" w:sz="6" w:space="0" w:color="3E3E3E"/>
              <w:bottom w:val="single" w:sz="6" w:space="0" w:color="3E3E3E"/>
              <w:right w:val="single" w:sz="6" w:space="0" w:color="3E3E3E"/>
            </w:tcBorders>
            <w:shd w:val="clear" w:color="auto" w:fill="C5D9F0"/>
          </w:tcPr>
          <w:p w:rsidR="006E6DE8" w:rsidRPr="004C06E4" w:rsidRDefault="006E6DE8" w:rsidP="006E6DE8">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C5D9F0"/>
          </w:tcPr>
          <w:p w:rsidR="006E6DE8" w:rsidRPr="004C06E4" w:rsidRDefault="006E6DE8" w:rsidP="006E6DE8">
            <w:pPr>
              <w:pStyle w:val="TableParagraph"/>
              <w:kinsoku w:val="0"/>
              <w:overflowPunct w:val="0"/>
              <w:spacing w:before="1"/>
              <w:jc w:val="center"/>
              <w:rPr>
                <w:sz w:val="22"/>
                <w:szCs w:val="22"/>
              </w:rPr>
            </w:pPr>
          </w:p>
          <w:p w:rsidR="006E6DE8" w:rsidRPr="004C06E4" w:rsidRDefault="006E6DE8" w:rsidP="006E6DE8">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tc>
        <w:tc>
          <w:tcPr>
            <w:tcW w:w="902" w:type="dxa"/>
            <w:tcBorders>
              <w:top w:val="single" w:sz="6" w:space="0" w:color="3E3E3E"/>
              <w:left w:val="single" w:sz="4" w:space="0" w:color="auto"/>
              <w:bottom w:val="single" w:sz="6" w:space="0" w:color="3E3E3E"/>
              <w:right w:val="single" w:sz="4" w:space="0" w:color="auto"/>
            </w:tcBorders>
            <w:shd w:val="clear" w:color="auto" w:fill="C5D9F0"/>
            <w:vAlign w:val="center"/>
          </w:tcPr>
          <w:p w:rsidR="006E6DE8" w:rsidRPr="004C06E4" w:rsidRDefault="006E6DE8" w:rsidP="00B614A4">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C5D9F0"/>
          </w:tcPr>
          <w:p w:rsidR="006E6DE8" w:rsidRPr="004C06E4" w:rsidRDefault="006E6DE8" w:rsidP="006E6DE8">
            <w:pPr>
              <w:rPr>
                <w:sz w:val="22"/>
                <w:szCs w:val="22"/>
              </w:rPr>
            </w:pPr>
            <w:r w:rsidRPr="004C06E4">
              <w:rPr>
                <w:sz w:val="22"/>
                <w:szCs w:val="22"/>
              </w:rPr>
              <w:t xml:space="preserve"> Does your organization have contracts/agreements</w:t>
            </w:r>
          </w:p>
          <w:p w:rsidR="006E6DE8" w:rsidRPr="004C06E4" w:rsidRDefault="006E6DE8" w:rsidP="006E6DE8">
            <w:pPr>
              <w:rPr>
                <w:sz w:val="22"/>
                <w:szCs w:val="22"/>
              </w:rPr>
            </w:pPr>
            <w:r w:rsidRPr="004C06E4">
              <w:rPr>
                <w:sz w:val="22"/>
                <w:szCs w:val="22"/>
              </w:rPr>
              <w:t xml:space="preserve"> with any other entities that perform programmatic functions? If yes, list organizations involved.</w:t>
            </w:r>
          </w:p>
        </w:tc>
        <w:tc>
          <w:tcPr>
            <w:tcW w:w="1350" w:type="dxa"/>
            <w:tcBorders>
              <w:top w:val="single" w:sz="6" w:space="0" w:color="3E3E3E"/>
              <w:left w:val="single" w:sz="6" w:space="0" w:color="3E3E3E"/>
              <w:bottom w:val="single" w:sz="6" w:space="0" w:color="3E3E3E"/>
              <w:right w:val="single" w:sz="6" w:space="0" w:color="3E3E3E"/>
            </w:tcBorders>
            <w:shd w:val="clear" w:color="auto" w:fill="C5D9F0"/>
          </w:tcPr>
          <w:p w:rsidR="006E6DE8" w:rsidRPr="004C06E4" w:rsidRDefault="006E6DE8" w:rsidP="006E6DE8">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C5D9F0"/>
          </w:tcPr>
          <w:p w:rsidR="006E6DE8" w:rsidRPr="004C06E4" w:rsidRDefault="006E6DE8" w:rsidP="006E6DE8">
            <w:pPr>
              <w:rPr>
                <w:sz w:val="22"/>
                <w:szCs w:val="22"/>
              </w:rPr>
            </w:pPr>
          </w:p>
        </w:tc>
      </w:tr>
      <w:tr w:rsidR="001B4FAD" w:rsidRPr="004C06E4" w:rsidTr="001B4FAD">
        <w:tblPrEx>
          <w:tblCellMar>
            <w:top w:w="0" w:type="dxa"/>
            <w:left w:w="0" w:type="dxa"/>
            <w:bottom w:w="0" w:type="dxa"/>
            <w:right w:w="0" w:type="dxa"/>
          </w:tblCellMar>
        </w:tblPrEx>
        <w:trPr>
          <w:cantSplit/>
          <w:trHeight w:val="1407"/>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1B4FAD" w:rsidRPr="004C06E4" w:rsidRDefault="001B4FAD" w:rsidP="001B4FAD">
            <w:pPr>
              <w:jc w:val="center"/>
              <w:rPr>
                <w:b/>
                <w:bCs/>
                <w:sz w:val="22"/>
                <w:szCs w:val="22"/>
              </w:rPr>
            </w:pPr>
          </w:p>
          <w:p w:rsidR="001B4FAD" w:rsidRPr="004C06E4" w:rsidRDefault="001B4FAD" w:rsidP="001B4FA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1B4FAD" w:rsidRPr="004C06E4" w:rsidRDefault="001B4FAD" w:rsidP="001B4FAD">
            <w:pPr>
              <w:pStyle w:val="TableParagraph"/>
              <w:kinsoku w:val="0"/>
              <w:overflowPunct w:val="0"/>
              <w:jc w:val="center"/>
              <w:rPr>
                <w:sz w:val="22"/>
                <w:szCs w:val="22"/>
              </w:rPr>
            </w:pPr>
          </w:p>
          <w:p w:rsidR="001B4FAD" w:rsidRPr="004C06E4" w:rsidRDefault="001B4FAD" w:rsidP="001B4FA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tc>
        <w:tc>
          <w:tcPr>
            <w:tcW w:w="902"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1B4FAD" w:rsidRPr="004C06E4" w:rsidRDefault="001B4FAD" w:rsidP="001B4FA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hemeFill="background1"/>
          </w:tcPr>
          <w:p w:rsidR="001B4FAD" w:rsidRPr="004C06E4" w:rsidRDefault="001B4FAD" w:rsidP="001B4FAD">
            <w:pPr>
              <w:rPr>
                <w:sz w:val="22"/>
                <w:szCs w:val="22"/>
              </w:rPr>
            </w:pPr>
            <w:r w:rsidRPr="004C06E4">
              <w:rPr>
                <w:sz w:val="22"/>
                <w:szCs w:val="22"/>
              </w:rPr>
              <w:t>Describe the process for paying sub-grantees, contractors or other payee’s claims/invoices? Does the process require the involvement of more than one person or office?</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1B4FAD" w:rsidRPr="004C06E4" w:rsidRDefault="001B4FAD" w:rsidP="001B4FA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1B4FAD" w:rsidRPr="004C06E4" w:rsidRDefault="001B4FAD" w:rsidP="001B4FAD">
            <w:pPr>
              <w:rPr>
                <w:sz w:val="22"/>
                <w:szCs w:val="22"/>
              </w:rPr>
            </w:pPr>
          </w:p>
        </w:tc>
      </w:tr>
      <w:tr w:rsidR="001B4FAD" w:rsidRPr="004C06E4" w:rsidTr="006647CD">
        <w:tblPrEx>
          <w:tblCellMar>
            <w:top w:w="0" w:type="dxa"/>
            <w:left w:w="0" w:type="dxa"/>
            <w:bottom w:w="0" w:type="dxa"/>
            <w:right w:w="0" w:type="dxa"/>
          </w:tblCellMar>
        </w:tblPrEx>
        <w:trPr>
          <w:cantSplit/>
          <w:trHeight w:val="2163"/>
        </w:trPr>
        <w:tc>
          <w:tcPr>
            <w:tcW w:w="1435" w:type="dxa"/>
            <w:tcBorders>
              <w:top w:val="single" w:sz="6" w:space="0" w:color="3E3E3E"/>
              <w:left w:val="single" w:sz="6" w:space="0" w:color="3E3E3E"/>
              <w:bottom w:val="single" w:sz="6" w:space="0" w:color="3E3E3E"/>
              <w:right w:val="single" w:sz="6" w:space="0" w:color="3E3E3E"/>
            </w:tcBorders>
            <w:shd w:val="clear" w:color="auto" w:fill="C5D9F0"/>
          </w:tcPr>
          <w:p w:rsidR="001B4FAD" w:rsidRPr="004C06E4" w:rsidRDefault="001B4FAD" w:rsidP="001B4FAD">
            <w:pPr>
              <w:jc w:val="center"/>
              <w:rPr>
                <w:b/>
                <w:bCs/>
                <w:sz w:val="22"/>
                <w:szCs w:val="22"/>
              </w:rPr>
            </w:pPr>
          </w:p>
          <w:p w:rsidR="001B4FAD" w:rsidRPr="004C06E4" w:rsidRDefault="001B4FAD" w:rsidP="001B4FAD">
            <w:pPr>
              <w:jc w:val="center"/>
              <w:rPr>
                <w:b/>
                <w:bCs/>
                <w:sz w:val="22"/>
                <w:szCs w:val="22"/>
              </w:rPr>
            </w:pPr>
          </w:p>
          <w:p w:rsidR="001B4FAD" w:rsidRPr="004C06E4" w:rsidRDefault="001B4FAD" w:rsidP="001B4FA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C5D9F0"/>
          </w:tcPr>
          <w:p w:rsidR="001B4FAD" w:rsidRPr="004C06E4" w:rsidRDefault="001B4FAD" w:rsidP="001B4FAD">
            <w:pPr>
              <w:pStyle w:val="TableParagraph"/>
              <w:kinsoku w:val="0"/>
              <w:overflowPunct w:val="0"/>
              <w:jc w:val="center"/>
              <w:rPr>
                <w:sz w:val="22"/>
                <w:szCs w:val="22"/>
              </w:rPr>
            </w:pPr>
          </w:p>
          <w:p w:rsidR="001B4FAD" w:rsidRPr="004C06E4" w:rsidRDefault="001B4FAD" w:rsidP="001B4FAD">
            <w:pPr>
              <w:pStyle w:val="TableParagraph"/>
              <w:kinsoku w:val="0"/>
              <w:overflowPunct w:val="0"/>
              <w:spacing w:before="4"/>
              <w:jc w:val="center"/>
              <w:rPr>
                <w:sz w:val="22"/>
                <w:szCs w:val="22"/>
              </w:rPr>
            </w:pPr>
          </w:p>
          <w:p w:rsidR="001B4FAD" w:rsidRPr="004C06E4" w:rsidRDefault="001B4FAD" w:rsidP="001B4FA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1B4FAD" w:rsidRPr="004C06E4" w:rsidRDefault="001B4FAD" w:rsidP="001B4FAD">
            <w:pPr>
              <w:widowControl/>
              <w:autoSpaceDE/>
              <w:autoSpaceDN/>
              <w:adjustRightInd/>
              <w:spacing w:after="160" w:line="259" w:lineRule="auto"/>
              <w:rPr>
                <w:sz w:val="22"/>
                <w:szCs w:val="22"/>
              </w:rPr>
            </w:pPr>
          </w:p>
          <w:p w:rsidR="001B4FAD" w:rsidRPr="004C06E4" w:rsidRDefault="001B4FAD" w:rsidP="001B4FA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C5D9F0"/>
            <w:vAlign w:val="center"/>
          </w:tcPr>
          <w:p w:rsidR="001B4FAD" w:rsidRPr="004C06E4" w:rsidRDefault="001B4FAD" w:rsidP="001B4FA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C5D9F0"/>
          </w:tcPr>
          <w:p w:rsidR="001B4FAD" w:rsidRPr="004C06E4" w:rsidRDefault="001B4FAD" w:rsidP="001B4FAD">
            <w:pPr>
              <w:pStyle w:val="TableParagraph"/>
              <w:rPr>
                <w:sz w:val="22"/>
                <w:szCs w:val="22"/>
              </w:rPr>
            </w:pPr>
          </w:p>
          <w:p w:rsidR="001B4FAD" w:rsidRPr="004C06E4" w:rsidRDefault="001B4FAD" w:rsidP="001B4FAD">
            <w:pPr>
              <w:rPr>
                <w:sz w:val="22"/>
                <w:szCs w:val="22"/>
              </w:rPr>
            </w:pPr>
            <w:r w:rsidRPr="004C06E4">
              <w:rPr>
                <w:sz w:val="22"/>
                <w:szCs w:val="22"/>
              </w:rPr>
              <w:t>Are costs distributed between WIC and Non-WIC programs for shared resources (i.e. printers, copier leases, supportive services)?</w:t>
            </w:r>
          </w:p>
        </w:tc>
        <w:tc>
          <w:tcPr>
            <w:tcW w:w="1350" w:type="dxa"/>
            <w:tcBorders>
              <w:top w:val="single" w:sz="6" w:space="0" w:color="3E3E3E"/>
              <w:left w:val="single" w:sz="6" w:space="0" w:color="3E3E3E"/>
              <w:bottom w:val="single" w:sz="6" w:space="0" w:color="3E3E3E"/>
              <w:right w:val="single" w:sz="6" w:space="0" w:color="3E3E3E"/>
            </w:tcBorders>
            <w:shd w:val="clear" w:color="auto" w:fill="C5D9F0"/>
          </w:tcPr>
          <w:p w:rsidR="001B4FAD" w:rsidRPr="004C06E4" w:rsidRDefault="001B4FAD" w:rsidP="001B4FA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C5D9F0"/>
          </w:tcPr>
          <w:p w:rsidR="001B4FAD" w:rsidRPr="004C06E4" w:rsidRDefault="001B4FAD" w:rsidP="001B4FAD">
            <w:pPr>
              <w:rPr>
                <w:sz w:val="22"/>
                <w:szCs w:val="22"/>
              </w:rPr>
            </w:pPr>
          </w:p>
        </w:tc>
      </w:tr>
      <w:tr w:rsidR="006647CD" w:rsidRPr="004C06E4" w:rsidTr="00387146">
        <w:tblPrEx>
          <w:tblCellMar>
            <w:top w:w="0" w:type="dxa"/>
            <w:left w:w="0" w:type="dxa"/>
            <w:bottom w:w="0" w:type="dxa"/>
            <w:right w:w="0" w:type="dxa"/>
          </w:tblCellMar>
        </w:tblPrEx>
        <w:trPr>
          <w:cantSplit/>
          <w:trHeight w:val="1407"/>
        </w:trPr>
        <w:tc>
          <w:tcPr>
            <w:tcW w:w="1435"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before="137"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pStyle w:val="TableParagraph"/>
              <w:tabs>
                <w:tab w:val="left" w:pos="1245"/>
              </w:tabs>
              <w:kinsoku w:val="0"/>
              <w:overflowPunct w:val="0"/>
              <w:spacing w:before="137" w:line="259" w:lineRule="auto"/>
              <w:ind w:right="169"/>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At the time of this review, what is the status of each audit finding/corrective action from the most recent reported audit?</w:t>
            </w:r>
          </w:p>
        </w:tc>
        <w:tc>
          <w:tcPr>
            <w:tcW w:w="135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r>
      <w:tr w:rsidR="006647CD" w:rsidRPr="004C06E4" w:rsidTr="00CB78A0">
        <w:tblPrEx>
          <w:tblCellMar>
            <w:top w:w="0" w:type="dxa"/>
            <w:left w:w="0" w:type="dxa"/>
            <w:bottom w:w="0" w:type="dxa"/>
            <w:right w:w="0" w:type="dxa"/>
          </w:tblCellMar>
        </w:tblPrEx>
        <w:trPr>
          <w:cantSplit/>
        </w:trPr>
        <w:tc>
          <w:tcPr>
            <w:tcW w:w="1435"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Unit</w:t>
            </w:r>
          </w:p>
        </w:tc>
        <w:tc>
          <w:tcPr>
            <w:tcW w:w="1625"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6"/>
              <w:ind w:left="43" w:right="173"/>
              <w:rPr>
                <w:b/>
                <w:bCs/>
                <w:color w:val="FFFFFF"/>
                <w:sz w:val="22"/>
                <w:szCs w:val="22"/>
              </w:rPr>
            </w:pPr>
            <w:r w:rsidRPr="004C06E4">
              <w:rPr>
                <w:b/>
                <w:bCs/>
                <w:color w:val="FFFFFF"/>
                <w:sz w:val="22"/>
                <w:szCs w:val="22"/>
              </w:rPr>
              <w:t xml:space="preserve">       Pre-ME Questionnaire</w:t>
            </w:r>
          </w:p>
          <w:p w:rsidR="006647CD" w:rsidRPr="004C06E4" w:rsidRDefault="006647CD" w:rsidP="006647CD">
            <w:pPr>
              <w:pStyle w:val="TableParagraph"/>
              <w:kinsoku w:val="0"/>
              <w:overflowPunct w:val="0"/>
              <w:spacing w:before="6"/>
              <w:ind w:left="43" w:right="173"/>
              <w:rPr>
                <w:sz w:val="22"/>
                <w:szCs w:val="22"/>
              </w:rPr>
            </w:pPr>
            <w:r w:rsidRPr="004C06E4">
              <w:rPr>
                <w:b/>
                <w:bCs/>
                <w:color w:val="FFFFFF"/>
                <w:sz w:val="22"/>
                <w:szCs w:val="22"/>
              </w:rPr>
              <w:t xml:space="preserve">    </w:t>
            </w:r>
          </w:p>
        </w:tc>
        <w:tc>
          <w:tcPr>
            <w:tcW w:w="902"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tabs>
                <w:tab w:val="left" w:pos="930"/>
                <w:tab w:val="center" w:pos="3017"/>
              </w:tabs>
              <w:kinsoku w:val="0"/>
              <w:overflowPunct w:val="0"/>
              <w:ind w:left="38"/>
              <w:rPr>
                <w:sz w:val="22"/>
                <w:szCs w:val="22"/>
              </w:rPr>
            </w:pPr>
            <w:r w:rsidRPr="004C06E4">
              <w:rPr>
                <w:b/>
                <w:bCs/>
                <w:color w:val="FFFFFF"/>
                <w:sz w:val="22"/>
                <w:szCs w:val="22"/>
              </w:rPr>
              <w:t xml:space="preserve">   P&amp;P # </w:t>
            </w:r>
            <w:r w:rsidRPr="004C06E4">
              <w:rPr>
                <w:b/>
                <w:bCs/>
                <w:color w:val="FFFFFF"/>
                <w:sz w:val="22"/>
                <w:szCs w:val="22"/>
              </w:rPr>
              <w:tab/>
              <w:t xml:space="preserve">           </w:t>
            </w:r>
          </w:p>
        </w:tc>
        <w:tc>
          <w:tcPr>
            <w:tcW w:w="5128" w:type="dxa"/>
            <w:gridSpan w:val="2"/>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jc w:val="center"/>
              <w:rPr>
                <w:sz w:val="22"/>
                <w:szCs w:val="22"/>
              </w:rPr>
            </w:pPr>
            <w:r w:rsidRPr="004C06E4">
              <w:rPr>
                <w:b/>
                <w:bCs/>
                <w:color w:val="FFFFFF"/>
                <w:sz w:val="22"/>
                <w:szCs w:val="22"/>
              </w:rPr>
              <w:br/>
              <w:t xml:space="preserve">Management Evaluation Question                                                                                               </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(Yes/No/NA)</w:t>
            </w:r>
          </w:p>
        </w:tc>
        <w:tc>
          <w:tcPr>
            <w:tcW w:w="3960"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Describe your Procedure</w:t>
            </w:r>
          </w:p>
        </w:tc>
      </w:tr>
      <w:tr w:rsidR="006647CD" w:rsidRPr="004C06E4" w:rsidTr="00B614A4">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C5D9F0"/>
          </w:tcPr>
          <w:p w:rsidR="006647CD" w:rsidRPr="004C06E4" w:rsidRDefault="006647CD" w:rsidP="006647CD">
            <w:pPr>
              <w:pStyle w:val="TableParagraph"/>
              <w:kinsoku w:val="0"/>
              <w:overflowPunct w:val="0"/>
              <w:spacing w:before="1"/>
              <w:jc w:val="center"/>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C5D9F0"/>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C5D9F0"/>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 xml:space="preserve">What procedures are in place at the Local Agency to ensure the accuracy of information submitted to the State Agency on expenditures and cost allocated to the program? </w:t>
            </w:r>
          </w:p>
        </w:tc>
        <w:tc>
          <w:tcPr>
            <w:tcW w:w="135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r>
      <w:tr w:rsidR="006647CD" w:rsidRPr="004C06E4" w:rsidTr="00B614A4">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cPr>
          <w:p w:rsidR="006647CD" w:rsidRPr="004C06E4" w:rsidRDefault="006647CD" w:rsidP="006647CD">
            <w:pPr>
              <w:pStyle w:val="TableParagraph"/>
              <w:kinsoku w:val="0"/>
              <w:overflowPunct w:val="0"/>
              <w:spacing w:line="259" w:lineRule="auto"/>
              <w:ind w:left="28" w:right="169"/>
              <w:jc w:val="center"/>
              <w:rPr>
                <w:b/>
                <w:bCs/>
                <w:color w:val="3E3E3E"/>
                <w:sz w:val="22"/>
                <w:szCs w:val="22"/>
              </w:rPr>
            </w:pPr>
          </w:p>
          <w:p w:rsidR="006647CD" w:rsidRPr="004C06E4" w:rsidRDefault="006647CD" w:rsidP="006647CD">
            <w:pPr>
              <w:pStyle w:val="TableParagraph"/>
              <w:kinsoku w:val="0"/>
              <w:overflowPunct w:val="0"/>
              <w:spacing w:line="259" w:lineRule="auto"/>
              <w:ind w:left="28" w:right="169"/>
              <w:jc w:val="center"/>
              <w:rPr>
                <w:b/>
                <w:bCs/>
                <w:color w:val="3E3E3E"/>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Does your organization have its own procurement rules or are Federal procurement rules being utilized? please specify. What coordination takes place between program, purchasing and/or legal offices to ensure that rules are followed?</w:t>
            </w:r>
          </w:p>
        </w:tc>
        <w:tc>
          <w:tcPr>
            <w:tcW w:w="135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r>
      <w:tr w:rsidR="006647CD" w:rsidRPr="004C06E4" w:rsidTr="00B614A4">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C5D9F0"/>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C5D9F0"/>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C5D9F0"/>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How does your organization ensure competition when procuring goods and services?</w:t>
            </w:r>
          </w:p>
        </w:tc>
        <w:tc>
          <w:tcPr>
            <w:tcW w:w="135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r>
      <w:tr w:rsidR="006647CD" w:rsidRPr="004C06E4" w:rsidTr="006647CD">
        <w:tblPrEx>
          <w:tblCellMar>
            <w:top w:w="0" w:type="dxa"/>
            <w:left w:w="0" w:type="dxa"/>
            <w:bottom w:w="0" w:type="dxa"/>
            <w:right w:w="0" w:type="dxa"/>
          </w:tblCellMar>
        </w:tblPrEx>
        <w:trPr>
          <w:cantSplit/>
          <w:trHeight w:val="1245"/>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pStyle w:val="TableParagraph"/>
              <w:kinsoku w:val="0"/>
              <w:overflowPunct w:val="0"/>
              <w:spacing w:before="1"/>
              <w:jc w:val="center"/>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Are receipts of goods and services from vendors evidenced by receiving reports or equivalent records? Is each vendor’s invoice matched with a receiving report?</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6647CD">
        <w:tblPrEx>
          <w:tblCellMar>
            <w:top w:w="0" w:type="dxa"/>
            <w:left w:w="0" w:type="dxa"/>
            <w:bottom w:w="0" w:type="dxa"/>
            <w:right w:w="0" w:type="dxa"/>
          </w:tblCellMar>
        </w:tblPrEx>
        <w:trPr>
          <w:cantSplit/>
          <w:trHeight w:val="1254"/>
        </w:trPr>
        <w:tc>
          <w:tcPr>
            <w:tcW w:w="1435"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BDD6EE" w:themeFill="accent1" w:themeFillTint="66"/>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What are the procedures for following up with vendors and contractors when goods or services are not deliv</w:t>
            </w:r>
            <w:r>
              <w:rPr>
                <w:sz w:val="22"/>
                <w:szCs w:val="22"/>
              </w:rPr>
              <w:t>ered or rendered when promised?</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r w:rsidR="006647CD" w:rsidRPr="004C06E4" w:rsidTr="006647CD">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cPr>
          <w:p w:rsidR="006647CD" w:rsidRPr="004C06E4" w:rsidRDefault="006647CD" w:rsidP="006647CD">
            <w:pPr>
              <w:pStyle w:val="TableParagraph"/>
              <w:kinsoku w:val="0"/>
              <w:overflowPunct w:val="0"/>
              <w:spacing w:before="2"/>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cPr>
          <w:p w:rsidR="006647CD" w:rsidRPr="006647CD" w:rsidRDefault="006647CD" w:rsidP="006647CD">
            <w:pPr>
              <w:rPr>
                <w:sz w:val="22"/>
                <w:szCs w:val="22"/>
              </w:rPr>
            </w:pPr>
            <w:r w:rsidRPr="004C06E4">
              <w:rPr>
                <w:sz w:val="22"/>
                <w:szCs w:val="22"/>
              </w:rPr>
              <w:t>Are procurements approved by organizational officials with the authority to do so? Authorization should be evidenced by a properly executed requisition or equivalent document.</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CB78A0">
        <w:tblPrEx>
          <w:tblCellMar>
            <w:top w:w="0" w:type="dxa"/>
            <w:left w:w="0" w:type="dxa"/>
            <w:bottom w:w="0" w:type="dxa"/>
            <w:right w:w="0" w:type="dxa"/>
          </w:tblCellMar>
        </w:tblPrEx>
        <w:trPr>
          <w:cantSplit/>
        </w:trPr>
        <w:tc>
          <w:tcPr>
            <w:tcW w:w="1435"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Unit</w:t>
            </w:r>
          </w:p>
        </w:tc>
        <w:tc>
          <w:tcPr>
            <w:tcW w:w="1625"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6"/>
              <w:ind w:left="43" w:right="173"/>
              <w:rPr>
                <w:b/>
                <w:bCs/>
                <w:color w:val="FFFFFF"/>
                <w:sz w:val="22"/>
                <w:szCs w:val="22"/>
              </w:rPr>
            </w:pPr>
            <w:r w:rsidRPr="004C06E4">
              <w:rPr>
                <w:b/>
                <w:bCs/>
                <w:color w:val="FFFFFF"/>
                <w:sz w:val="22"/>
                <w:szCs w:val="22"/>
              </w:rPr>
              <w:t xml:space="preserve">       Pre-ME Questionnaire</w:t>
            </w:r>
          </w:p>
          <w:p w:rsidR="006647CD" w:rsidRPr="004C06E4" w:rsidRDefault="006647CD" w:rsidP="006647CD">
            <w:pPr>
              <w:pStyle w:val="TableParagraph"/>
              <w:kinsoku w:val="0"/>
              <w:overflowPunct w:val="0"/>
              <w:spacing w:before="6"/>
              <w:ind w:left="43" w:right="173"/>
              <w:rPr>
                <w:sz w:val="22"/>
                <w:szCs w:val="22"/>
              </w:rPr>
            </w:pPr>
            <w:r w:rsidRPr="004C06E4">
              <w:rPr>
                <w:b/>
                <w:bCs/>
                <w:color w:val="FFFFFF"/>
                <w:sz w:val="22"/>
                <w:szCs w:val="22"/>
              </w:rPr>
              <w:t xml:space="preserve">    </w:t>
            </w:r>
          </w:p>
        </w:tc>
        <w:tc>
          <w:tcPr>
            <w:tcW w:w="902"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B00033">
            <w:pPr>
              <w:pStyle w:val="TableParagraph"/>
              <w:tabs>
                <w:tab w:val="left" w:pos="930"/>
                <w:tab w:val="center" w:pos="3017"/>
              </w:tabs>
              <w:kinsoku w:val="0"/>
              <w:overflowPunct w:val="0"/>
              <w:ind w:left="38"/>
              <w:rPr>
                <w:sz w:val="22"/>
                <w:szCs w:val="22"/>
              </w:rPr>
            </w:pPr>
            <w:r w:rsidRPr="004C06E4">
              <w:rPr>
                <w:b/>
                <w:bCs/>
                <w:color w:val="FFFFFF"/>
                <w:sz w:val="22"/>
                <w:szCs w:val="22"/>
              </w:rPr>
              <w:t xml:space="preserve">   P&amp;P # </w:t>
            </w:r>
            <w:r w:rsidRPr="004C06E4">
              <w:rPr>
                <w:b/>
                <w:bCs/>
                <w:color w:val="FFFFFF"/>
                <w:sz w:val="22"/>
                <w:szCs w:val="22"/>
              </w:rPr>
              <w:tab/>
              <w:t xml:space="preserve">            </w:t>
            </w:r>
          </w:p>
        </w:tc>
        <w:tc>
          <w:tcPr>
            <w:tcW w:w="5128" w:type="dxa"/>
            <w:gridSpan w:val="2"/>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jc w:val="center"/>
              <w:rPr>
                <w:sz w:val="22"/>
                <w:szCs w:val="22"/>
              </w:rPr>
            </w:pPr>
            <w:r w:rsidRPr="004C06E4">
              <w:rPr>
                <w:b/>
                <w:bCs/>
                <w:color w:val="FFFFFF"/>
                <w:sz w:val="22"/>
                <w:szCs w:val="22"/>
              </w:rPr>
              <w:br/>
              <w:t xml:space="preserve">Management Evaluation Question                                                                                               </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(Yes/No/NA)</w:t>
            </w:r>
          </w:p>
        </w:tc>
        <w:tc>
          <w:tcPr>
            <w:tcW w:w="3960"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Describe your Procedure</w:t>
            </w:r>
          </w:p>
        </w:tc>
      </w:tr>
      <w:tr w:rsidR="006647CD" w:rsidRPr="004C06E4" w:rsidTr="00B614A4">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jc w:val="center"/>
              <w:rPr>
                <w:b/>
                <w:bCs/>
                <w:sz w:val="22"/>
                <w:szCs w:val="22"/>
              </w:rPr>
            </w:pPr>
          </w:p>
        </w:tc>
        <w:tc>
          <w:tcPr>
            <w:tcW w:w="1625" w:type="dxa"/>
            <w:tcBorders>
              <w:top w:val="single" w:sz="6" w:space="0" w:color="3E3E3E"/>
              <w:left w:val="single" w:sz="6" w:space="0" w:color="3E3E3E"/>
              <w:bottom w:val="single" w:sz="6" w:space="0" w:color="3E3E3E"/>
              <w:right w:val="single" w:sz="4" w:space="0" w:color="auto"/>
            </w:tcBorders>
            <w:shd w:val="clear" w:color="auto" w:fill="FFFFFF"/>
          </w:tcPr>
          <w:p w:rsidR="006647CD" w:rsidRPr="004C06E4" w:rsidRDefault="006647CD" w:rsidP="006647C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cPr>
          <w:p w:rsidR="006647CD" w:rsidRPr="004C06E4"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r>
      <w:tr w:rsidR="006647CD" w:rsidRPr="004C06E4" w:rsidTr="00B614A4">
        <w:tblPrEx>
          <w:tblCellMar>
            <w:top w:w="0" w:type="dxa"/>
            <w:left w:w="0" w:type="dxa"/>
            <w:bottom w:w="0" w:type="dxa"/>
            <w:right w:w="0" w:type="dxa"/>
          </w:tblCellMar>
        </w:tblPrEx>
        <w:trPr>
          <w:cantSplit/>
          <w:trHeight w:val="966"/>
        </w:trPr>
        <w:tc>
          <w:tcPr>
            <w:tcW w:w="1435"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C5D9F0"/>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before="4"/>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C5D9F0"/>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C5D9F0"/>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What processes are in place to determine the accuracy of a contractor or vendor’s billings prior to approving them for payment?</w:t>
            </w:r>
          </w:p>
          <w:p w:rsidR="006647CD" w:rsidRPr="004C06E4"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C5D9F0"/>
          </w:tcPr>
          <w:p w:rsidR="006647CD" w:rsidRPr="004C06E4" w:rsidRDefault="006647CD" w:rsidP="006647CD">
            <w:pPr>
              <w:rPr>
                <w:sz w:val="22"/>
                <w:szCs w:val="22"/>
              </w:rPr>
            </w:pPr>
          </w:p>
        </w:tc>
      </w:tr>
      <w:tr w:rsidR="006647CD" w:rsidRPr="004C06E4" w:rsidTr="00B614A4">
        <w:tblPrEx>
          <w:tblCellMar>
            <w:top w:w="0" w:type="dxa"/>
            <w:left w:w="0" w:type="dxa"/>
            <w:bottom w:w="0" w:type="dxa"/>
            <w:right w:w="0" w:type="dxa"/>
          </w:tblCellMar>
        </w:tblPrEx>
        <w:trPr>
          <w:cantSplit/>
          <w:trHeight w:val="1038"/>
        </w:trPr>
        <w:tc>
          <w:tcPr>
            <w:tcW w:w="1435"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tcPr>
          <w:p w:rsidR="006647CD" w:rsidRPr="004C06E4" w:rsidRDefault="006647CD" w:rsidP="006647CD">
            <w:pPr>
              <w:jc w:val="center"/>
              <w:rPr>
                <w:sz w:val="22"/>
                <w:szCs w:val="22"/>
              </w:rPr>
            </w:pPr>
            <w:r w:rsidRPr="004C06E4">
              <w:rPr>
                <w:b/>
                <w:bCs/>
                <w:color w:val="3E3E3E"/>
                <w:sz w:val="22"/>
                <w:szCs w:val="22"/>
              </w:rPr>
              <w:t>Pre-ME Questionnaire</w:t>
            </w:r>
          </w:p>
        </w:tc>
        <w:tc>
          <w:tcPr>
            <w:tcW w:w="902" w:type="dxa"/>
            <w:tcBorders>
              <w:top w:val="single" w:sz="6" w:space="0" w:color="3E3E3E"/>
              <w:left w:val="single" w:sz="4" w:space="0" w:color="auto"/>
              <w:bottom w:val="single" w:sz="6" w:space="0" w:color="3E3E3E"/>
              <w:right w:val="single" w:sz="4" w:space="0" w:color="auto"/>
            </w:tcBorders>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tcPr>
          <w:p w:rsidR="006647CD" w:rsidRPr="004C06E4" w:rsidRDefault="006647CD" w:rsidP="006647CD">
            <w:pPr>
              <w:rPr>
                <w:sz w:val="22"/>
                <w:szCs w:val="22"/>
              </w:rPr>
            </w:pPr>
            <w:r w:rsidRPr="004C06E4">
              <w:rPr>
                <w:sz w:val="22"/>
                <w:szCs w:val="22"/>
              </w:rPr>
              <w:t>Was any equipment purchased this year that cost $5,000.00 or more with program funds? Was there any prior approval received?</w:t>
            </w:r>
          </w:p>
        </w:tc>
        <w:tc>
          <w:tcPr>
            <w:tcW w:w="135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tcPr>
          <w:p w:rsidR="006647CD" w:rsidRPr="004C06E4" w:rsidRDefault="006647CD" w:rsidP="006647CD">
            <w:pPr>
              <w:rPr>
                <w:sz w:val="22"/>
                <w:szCs w:val="22"/>
              </w:rPr>
            </w:pPr>
          </w:p>
        </w:tc>
      </w:tr>
      <w:tr w:rsidR="006647CD" w:rsidRPr="004C06E4" w:rsidTr="00B614A4">
        <w:tblPrEx>
          <w:tblCellMar>
            <w:top w:w="0" w:type="dxa"/>
            <w:left w:w="0" w:type="dxa"/>
            <w:bottom w:w="0" w:type="dxa"/>
            <w:right w:w="0" w:type="dxa"/>
          </w:tblCellMar>
        </w:tblPrEx>
        <w:trPr>
          <w:cantSplit/>
          <w:trHeight w:val="1038"/>
        </w:trPr>
        <w:tc>
          <w:tcPr>
            <w:tcW w:w="1435" w:type="dxa"/>
            <w:tcBorders>
              <w:top w:val="single" w:sz="6" w:space="0" w:color="3E3E3E"/>
              <w:left w:val="single" w:sz="6" w:space="0" w:color="3E3E3E"/>
              <w:bottom w:val="single" w:sz="6" w:space="0" w:color="3E3E3E"/>
              <w:right w:val="single" w:sz="6" w:space="0" w:color="3E3E3E"/>
            </w:tcBorders>
            <w:shd w:val="clear" w:color="auto" w:fill="BDD6EE"/>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before="137"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before="137"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BDD6EE"/>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BDD6EE"/>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Prior to new acquisitions, does your organization consider the availability of property already in its possession?</w:t>
            </w:r>
          </w:p>
          <w:p w:rsidR="006647CD" w:rsidRPr="004C06E4"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BDD6EE"/>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cPr>
          <w:p w:rsidR="006647CD" w:rsidRPr="004C06E4" w:rsidRDefault="006647CD" w:rsidP="006647CD">
            <w:pPr>
              <w:rPr>
                <w:sz w:val="22"/>
                <w:szCs w:val="22"/>
              </w:rPr>
            </w:pPr>
          </w:p>
        </w:tc>
      </w:tr>
      <w:tr w:rsidR="006647CD" w:rsidRPr="004C06E4" w:rsidTr="00B7303C">
        <w:tblPrEx>
          <w:tblCellMar>
            <w:top w:w="0" w:type="dxa"/>
            <w:left w:w="0" w:type="dxa"/>
            <w:bottom w:w="0" w:type="dxa"/>
            <w:right w:w="0" w:type="dxa"/>
          </w:tblCellMar>
        </w:tblPrEx>
        <w:trPr>
          <w:cantSplit/>
          <w:trHeight w:val="1038"/>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pStyle w:val="TableParagraph"/>
              <w:kinsoku w:val="0"/>
              <w:overflowPunct w:val="0"/>
              <w:spacing w:before="1"/>
              <w:jc w:val="center"/>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Is access to the property/equipment restricted to persons who need to use it in performing their official duties?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B7303C">
        <w:tblPrEx>
          <w:tblCellMar>
            <w:top w:w="0" w:type="dxa"/>
            <w:left w:w="0" w:type="dxa"/>
            <w:bottom w:w="0" w:type="dxa"/>
            <w:right w:w="0" w:type="dxa"/>
          </w:tblCellMar>
        </w:tblPrEx>
        <w:trPr>
          <w:cantSplit/>
          <w:trHeight w:val="1038"/>
        </w:trPr>
        <w:tc>
          <w:tcPr>
            <w:tcW w:w="1435"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pStyle w:val="TableParagraph"/>
              <w:kinsoku w:val="0"/>
              <w:overflowPunct w:val="0"/>
              <w:spacing w:before="1"/>
              <w:jc w:val="center"/>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BDD6EE" w:themeFill="accent1" w:themeFillTint="66"/>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Has any property or equipment belonging to the program been stolen or broken within this last fiscal year? If so, please elaborate.</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r w:rsidR="006647CD" w:rsidRPr="004C06E4" w:rsidTr="006647CD">
        <w:tblPrEx>
          <w:tblCellMar>
            <w:top w:w="0" w:type="dxa"/>
            <w:left w:w="0" w:type="dxa"/>
            <w:bottom w:w="0" w:type="dxa"/>
            <w:right w:w="0" w:type="dxa"/>
          </w:tblCellMar>
        </w:tblPrEx>
        <w:trPr>
          <w:cantSplit/>
          <w:trHeight w:val="1038"/>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line="259" w:lineRule="auto"/>
              <w:ind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r w:rsidRPr="004C06E4">
              <w:rPr>
                <w:sz w:val="22"/>
                <w:szCs w:val="22"/>
              </w:rPr>
              <w:t>How does your organization ensure that property acquired with Federal funds is used only for program purposes?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CB78A0">
        <w:tblPrEx>
          <w:tblCellMar>
            <w:top w:w="0" w:type="dxa"/>
            <w:left w:w="0" w:type="dxa"/>
            <w:bottom w:w="0" w:type="dxa"/>
            <w:right w:w="0" w:type="dxa"/>
          </w:tblCellMar>
        </w:tblPrEx>
        <w:trPr>
          <w:cantSplit/>
          <w:trHeight w:val="705"/>
        </w:trPr>
        <w:tc>
          <w:tcPr>
            <w:tcW w:w="1435"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Unit</w:t>
            </w:r>
          </w:p>
        </w:tc>
        <w:tc>
          <w:tcPr>
            <w:tcW w:w="1625"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6"/>
              <w:ind w:left="43" w:right="173"/>
              <w:rPr>
                <w:b/>
                <w:bCs/>
                <w:color w:val="FFFFFF"/>
                <w:sz w:val="22"/>
                <w:szCs w:val="22"/>
              </w:rPr>
            </w:pPr>
            <w:r w:rsidRPr="004C06E4">
              <w:rPr>
                <w:b/>
                <w:bCs/>
                <w:color w:val="FFFFFF"/>
                <w:sz w:val="22"/>
                <w:szCs w:val="22"/>
              </w:rPr>
              <w:t xml:space="preserve">       Pre-ME Questionnaire</w:t>
            </w:r>
          </w:p>
          <w:p w:rsidR="006647CD" w:rsidRPr="004C06E4" w:rsidRDefault="006647CD" w:rsidP="006647CD">
            <w:pPr>
              <w:pStyle w:val="TableParagraph"/>
              <w:kinsoku w:val="0"/>
              <w:overflowPunct w:val="0"/>
              <w:spacing w:before="6"/>
              <w:ind w:left="43" w:right="173"/>
              <w:rPr>
                <w:sz w:val="22"/>
                <w:szCs w:val="22"/>
              </w:rPr>
            </w:pPr>
            <w:r w:rsidRPr="004C06E4">
              <w:rPr>
                <w:b/>
                <w:bCs/>
                <w:color w:val="FFFFFF"/>
                <w:sz w:val="22"/>
                <w:szCs w:val="22"/>
              </w:rPr>
              <w:t xml:space="preserve">    </w:t>
            </w:r>
          </w:p>
        </w:tc>
        <w:tc>
          <w:tcPr>
            <w:tcW w:w="902"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885C0B">
            <w:pPr>
              <w:pStyle w:val="TableParagraph"/>
              <w:tabs>
                <w:tab w:val="left" w:pos="930"/>
                <w:tab w:val="center" w:pos="3017"/>
              </w:tabs>
              <w:kinsoku w:val="0"/>
              <w:overflowPunct w:val="0"/>
              <w:ind w:left="38"/>
              <w:rPr>
                <w:sz w:val="22"/>
                <w:szCs w:val="22"/>
              </w:rPr>
            </w:pPr>
            <w:r w:rsidRPr="004C06E4">
              <w:rPr>
                <w:b/>
                <w:bCs/>
                <w:color w:val="FFFFFF"/>
                <w:sz w:val="22"/>
                <w:szCs w:val="22"/>
              </w:rPr>
              <w:t xml:space="preserve">   P&amp;P # </w:t>
            </w:r>
            <w:r w:rsidRPr="004C06E4">
              <w:rPr>
                <w:b/>
                <w:bCs/>
                <w:color w:val="FFFFFF"/>
                <w:sz w:val="22"/>
                <w:szCs w:val="22"/>
              </w:rPr>
              <w:tab/>
              <w:t xml:space="preserve">            </w:t>
            </w:r>
          </w:p>
        </w:tc>
        <w:tc>
          <w:tcPr>
            <w:tcW w:w="5128" w:type="dxa"/>
            <w:gridSpan w:val="2"/>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jc w:val="center"/>
              <w:rPr>
                <w:sz w:val="22"/>
                <w:szCs w:val="22"/>
              </w:rPr>
            </w:pPr>
            <w:r w:rsidRPr="004C06E4">
              <w:rPr>
                <w:b/>
                <w:bCs/>
                <w:color w:val="FFFFFF"/>
                <w:sz w:val="22"/>
                <w:szCs w:val="22"/>
              </w:rPr>
              <w:br/>
              <w:t xml:space="preserve">Management Evaluation Question                                                                                               </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(Yes/No/NA)</w:t>
            </w:r>
          </w:p>
        </w:tc>
        <w:tc>
          <w:tcPr>
            <w:tcW w:w="3960"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Describe your Procedure</w:t>
            </w:r>
          </w:p>
        </w:tc>
      </w:tr>
      <w:tr w:rsidR="006647CD" w:rsidRPr="004C06E4" w:rsidTr="00CD5935">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BDD6EE" w:themeFill="accent1" w:themeFillTint="66"/>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 xml:space="preserve">Are property inventory records maintained? What data elements are maintained on each item? Please provide a copy.                                                                                                                                                                                                                     </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pStyle w:val="TableParagraph"/>
              <w:kinsoku w:val="0"/>
              <w:overflowPunct w:val="0"/>
              <w:spacing w:before="2"/>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Describe the procedure for the development of the annual budget submitted as part of the Grant Process.</w:t>
            </w:r>
          </w:p>
          <w:p w:rsidR="006647CD" w:rsidRPr="004C06E4"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Height w:val="1092"/>
        </w:trPr>
        <w:tc>
          <w:tcPr>
            <w:tcW w:w="1435"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pStyle w:val="TableParagraph"/>
              <w:kinsoku w:val="0"/>
              <w:overflowPunct w:val="0"/>
              <w:spacing w:before="1"/>
              <w:jc w:val="center"/>
              <w:rPr>
                <w:sz w:val="22"/>
                <w:szCs w:val="22"/>
              </w:rPr>
            </w:pPr>
          </w:p>
          <w:p w:rsidR="006647CD" w:rsidRPr="004C06E4" w:rsidRDefault="006647CD" w:rsidP="006647CD">
            <w:pPr>
              <w:pStyle w:val="TableParagraph"/>
              <w:kinsoku w:val="0"/>
              <w:overflowPunct w:val="0"/>
              <w:spacing w:before="1" w:line="259" w:lineRule="auto"/>
              <w:ind w:left="28" w:right="169"/>
              <w:jc w:val="center"/>
              <w:rPr>
                <w:sz w:val="22"/>
                <w:szCs w:val="22"/>
              </w:rPr>
            </w:pPr>
            <w:r w:rsidRPr="004C06E4">
              <w:rPr>
                <w:b/>
                <w:bCs/>
                <w:color w:val="3E3E3E"/>
                <w:sz w:val="22"/>
                <w:szCs w:val="22"/>
              </w:rPr>
              <w:t>Pre-ME Questionnaire</w:t>
            </w:r>
          </w:p>
        </w:tc>
        <w:tc>
          <w:tcPr>
            <w:tcW w:w="902" w:type="dxa"/>
            <w:tcBorders>
              <w:top w:val="single" w:sz="6" w:space="0" w:color="3E3E3E"/>
              <w:left w:val="single" w:sz="4" w:space="0" w:color="auto"/>
              <w:bottom w:val="single" w:sz="6" w:space="0" w:color="3E3E3E"/>
              <w:right w:val="single" w:sz="4" w:space="0" w:color="auto"/>
            </w:tcBorders>
            <w:shd w:val="clear" w:color="auto" w:fill="BDD6EE" w:themeFill="accent1" w:themeFillTint="66"/>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Does your organization have a negotiated indirect cost rate agreement from the federal government? If so, what is the rate? (please attach document). If not, describe the method for calculating indirect cost.</w:t>
            </w:r>
          </w:p>
          <w:p w:rsidR="006647CD" w:rsidRPr="004C06E4"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before="4"/>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widowControl/>
              <w:autoSpaceDE/>
              <w:autoSpaceDN/>
              <w:adjustRightInd/>
              <w:spacing w:after="160" w:line="259" w:lineRule="auto"/>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Describe your organization’s process in breaking out expenditures according to the four functions/activities (i.e. program management, breastfeeding promotion support, and nutrition education and client services).</w:t>
            </w:r>
          </w:p>
          <w:p w:rsidR="006647CD" w:rsidRPr="004C06E4"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CD5935" w:rsidRPr="004C06E4" w:rsidTr="00CD5935">
        <w:tblPrEx>
          <w:tblCellMar>
            <w:top w:w="0" w:type="dxa"/>
            <w:left w:w="0" w:type="dxa"/>
            <w:bottom w:w="0" w:type="dxa"/>
            <w:right w:w="0" w:type="dxa"/>
          </w:tblCellMar>
        </w:tblPrEx>
        <w:trPr>
          <w:cantSplit/>
          <w:trHeight w:val="1011"/>
        </w:trPr>
        <w:tc>
          <w:tcPr>
            <w:tcW w:w="1435"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Default="006647CD" w:rsidP="006647CD">
            <w:pPr>
              <w:jc w:val="center"/>
              <w:rPr>
                <w:b/>
                <w:bCs/>
                <w:color w:val="3E3E3E"/>
                <w:sz w:val="22"/>
                <w:szCs w:val="22"/>
              </w:rPr>
            </w:pPr>
          </w:p>
          <w:p w:rsidR="006647CD" w:rsidRPr="004C06E4" w:rsidRDefault="006647CD" w:rsidP="006647CD">
            <w:pPr>
              <w:jc w:val="center"/>
              <w:rPr>
                <w:sz w:val="22"/>
                <w:szCs w:val="22"/>
              </w:rPr>
            </w:pPr>
            <w:r w:rsidRPr="004C06E4">
              <w:rPr>
                <w:b/>
                <w:bCs/>
                <w:color w:val="3E3E3E"/>
                <w:sz w:val="22"/>
                <w:szCs w:val="22"/>
              </w:rPr>
              <w:t>Pre-ME Questionnaire</w:t>
            </w:r>
          </w:p>
        </w:tc>
        <w:tc>
          <w:tcPr>
            <w:tcW w:w="902" w:type="dxa"/>
            <w:tcBorders>
              <w:top w:val="single" w:sz="6" w:space="0" w:color="3E3E3E"/>
              <w:left w:val="single" w:sz="4" w:space="0" w:color="auto"/>
              <w:bottom w:val="single" w:sz="6" w:space="0" w:color="3E3E3E"/>
              <w:right w:val="single" w:sz="4" w:space="0" w:color="auto"/>
            </w:tcBorders>
            <w:shd w:val="clear" w:color="auto" w:fill="BDD6EE" w:themeFill="accent1" w:themeFillTint="66"/>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Default="006647CD" w:rsidP="006647CD">
            <w:pPr>
              <w:rPr>
                <w:sz w:val="22"/>
                <w:szCs w:val="22"/>
              </w:rPr>
            </w:pPr>
          </w:p>
          <w:p w:rsidR="006647CD" w:rsidRPr="004C06E4" w:rsidRDefault="006647CD" w:rsidP="006647CD">
            <w:pPr>
              <w:rPr>
                <w:sz w:val="22"/>
                <w:szCs w:val="22"/>
              </w:rPr>
            </w:pPr>
            <w:r w:rsidRPr="004C06E4">
              <w:rPr>
                <w:sz w:val="22"/>
                <w:szCs w:val="22"/>
              </w:rPr>
              <w:t>How does your organization ensure that costs are appropriately categorized?</w:t>
            </w:r>
          </w:p>
          <w:p w:rsidR="006647CD" w:rsidRPr="004C06E4"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Height w:val="1299"/>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Pre-ME Questionnaire</w:t>
            </w:r>
          </w:p>
          <w:p w:rsidR="006647CD" w:rsidRPr="004C06E4" w:rsidRDefault="006647CD" w:rsidP="006647CD">
            <w:pPr>
              <w:pStyle w:val="TableParagraph"/>
              <w:kinsoku w:val="0"/>
              <w:overflowPunct w:val="0"/>
              <w:spacing w:line="259" w:lineRule="auto"/>
              <w:ind w:right="169"/>
              <w:rPr>
                <w:sz w:val="22"/>
                <w:szCs w:val="22"/>
              </w:rPr>
            </w:pPr>
          </w:p>
        </w:tc>
        <w:tc>
          <w:tcPr>
            <w:tcW w:w="902"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4C06E4" w:rsidRDefault="006647CD" w:rsidP="006647CD">
            <w:pPr>
              <w:pStyle w:val="TableParagraph"/>
              <w:rPr>
                <w:sz w:val="22"/>
                <w:szCs w:val="22"/>
              </w:rPr>
            </w:pPr>
          </w:p>
          <w:p w:rsidR="006647CD" w:rsidRPr="004C06E4" w:rsidRDefault="006647CD" w:rsidP="006647CD">
            <w:pPr>
              <w:rPr>
                <w:sz w:val="22"/>
                <w:szCs w:val="22"/>
              </w:rPr>
            </w:pPr>
            <w:r w:rsidRPr="004C06E4">
              <w:rPr>
                <w:sz w:val="22"/>
                <w:szCs w:val="22"/>
              </w:rPr>
              <w:t xml:space="preserve">Provide a description of cost charged to the indirect cost acquired from WIC funds. </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CB78A0">
        <w:tblPrEx>
          <w:tblCellMar>
            <w:top w:w="0" w:type="dxa"/>
            <w:left w:w="0" w:type="dxa"/>
            <w:bottom w:w="0" w:type="dxa"/>
            <w:right w:w="0" w:type="dxa"/>
          </w:tblCellMar>
        </w:tblPrEx>
        <w:trPr>
          <w:cantSplit/>
          <w:trHeight w:val="1038"/>
        </w:trPr>
        <w:tc>
          <w:tcPr>
            <w:tcW w:w="1435"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Unit</w:t>
            </w:r>
          </w:p>
        </w:tc>
        <w:tc>
          <w:tcPr>
            <w:tcW w:w="1625"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6"/>
              <w:ind w:left="43" w:right="173"/>
              <w:rPr>
                <w:b/>
                <w:bCs/>
                <w:color w:val="FFFFFF"/>
                <w:sz w:val="22"/>
                <w:szCs w:val="22"/>
              </w:rPr>
            </w:pPr>
            <w:r w:rsidRPr="004C06E4">
              <w:rPr>
                <w:b/>
                <w:bCs/>
                <w:color w:val="FFFFFF"/>
                <w:sz w:val="22"/>
                <w:szCs w:val="22"/>
              </w:rPr>
              <w:t xml:space="preserve">       Pre-ME Questionnaire</w:t>
            </w:r>
          </w:p>
          <w:p w:rsidR="006647CD" w:rsidRPr="004C06E4" w:rsidRDefault="006647CD" w:rsidP="006647CD">
            <w:pPr>
              <w:pStyle w:val="TableParagraph"/>
              <w:kinsoku w:val="0"/>
              <w:overflowPunct w:val="0"/>
              <w:spacing w:before="6"/>
              <w:ind w:left="43" w:right="173"/>
              <w:rPr>
                <w:sz w:val="22"/>
                <w:szCs w:val="22"/>
              </w:rPr>
            </w:pPr>
            <w:r w:rsidRPr="004C06E4">
              <w:rPr>
                <w:b/>
                <w:bCs/>
                <w:color w:val="FFFFFF"/>
                <w:sz w:val="22"/>
                <w:szCs w:val="22"/>
              </w:rPr>
              <w:t xml:space="preserve">    </w:t>
            </w:r>
          </w:p>
        </w:tc>
        <w:tc>
          <w:tcPr>
            <w:tcW w:w="902"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D602CF">
            <w:pPr>
              <w:pStyle w:val="TableParagraph"/>
              <w:tabs>
                <w:tab w:val="left" w:pos="900"/>
                <w:tab w:val="center" w:pos="3017"/>
              </w:tabs>
              <w:kinsoku w:val="0"/>
              <w:overflowPunct w:val="0"/>
              <w:ind w:left="38"/>
              <w:rPr>
                <w:sz w:val="22"/>
                <w:szCs w:val="22"/>
              </w:rPr>
            </w:pPr>
            <w:r w:rsidRPr="004C06E4">
              <w:rPr>
                <w:b/>
                <w:bCs/>
                <w:color w:val="FFFFFF"/>
                <w:sz w:val="22"/>
                <w:szCs w:val="22"/>
              </w:rPr>
              <w:t xml:space="preserve">   P&amp;P # </w:t>
            </w:r>
            <w:r w:rsidRPr="004C06E4">
              <w:rPr>
                <w:b/>
                <w:bCs/>
                <w:color w:val="FFFFFF"/>
                <w:sz w:val="22"/>
                <w:szCs w:val="22"/>
              </w:rPr>
              <w:tab/>
              <w:t xml:space="preserve">            </w:t>
            </w:r>
          </w:p>
        </w:tc>
        <w:tc>
          <w:tcPr>
            <w:tcW w:w="5128" w:type="dxa"/>
            <w:gridSpan w:val="2"/>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jc w:val="center"/>
              <w:rPr>
                <w:sz w:val="22"/>
                <w:szCs w:val="22"/>
              </w:rPr>
            </w:pPr>
            <w:r w:rsidRPr="004C06E4">
              <w:rPr>
                <w:b/>
                <w:bCs/>
                <w:color w:val="FFFFFF"/>
                <w:sz w:val="22"/>
                <w:szCs w:val="22"/>
              </w:rPr>
              <w:br/>
              <w:t xml:space="preserve">Management Evaluation Question                                                                                               </w:t>
            </w:r>
          </w:p>
        </w:tc>
        <w:tc>
          <w:tcPr>
            <w:tcW w:w="1350"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(Yes/No/NA)</w:t>
            </w:r>
          </w:p>
        </w:tc>
        <w:tc>
          <w:tcPr>
            <w:tcW w:w="3960" w:type="dxa"/>
            <w:tcBorders>
              <w:top w:val="none" w:sz="6" w:space="0" w:color="auto"/>
              <w:left w:val="none" w:sz="6" w:space="0" w:color="auto"/>
              <w:bottom w:val="single" w:sz="6" w:space="0" w:color="3E3E3E"/>
              <w:right w:val="none" w:sz="6" w:space="0" w:color="auto"/>
            </w:tcBorders>
            <w:shd w:val="clear" w:color="auto" w:fill="4F81BC"/>
          </w:tcPr>
          <w:p w:rsidR="006647CD" w:rsidRPr="004C06E4" w:rsidRDefault="006647CD" w:rsidP="006647CD">
            <w:pPr>
              <w:pStyle w:val="TableParagraph"/>
              <w:kinsoku w:val="0"/>
              <w:overflowPunct w:val="0"/>
              <w:spacing w:before="5"/>
              <w:jc w:val="center"/>
              <w:rPr>
                <w:sz w:val="22"/>
                <w:szCs w:val="22"/>
              </w:rPr>
            </w:pPr>
          </w:p>
          <w:p w:rsidR="006647CD" w:rsidRPr="004C06E4" w:rsidRDefault="006647CD" w:rsidP="006647CD">
            <w:pPr>
              <w:pStyle w:val="TableParagraph"/>
              <w:kinsoku w:val="0"/>
              <w:overflowPunct w:val="0"/>
              <w:ind w:left="38"/>
              <w:jc w:val="center"/>
              <w:rPr>
                <w:sz w:val="22"/>
                <w:szCs w:val="22"/>
              </w:rPr>
            </w:pPr>
            <w:r w:rsidRPr="004C06E4">
              <w:rPr>
                <w:b/>
                <w:bCs/>
                <w:color w:val="FFFFFF"/>
                <w:sz w:val="22"/>
                <w:szCs w:val="22"/>
              </w:rPr>
              <w:t>Describe your Procedure</w:t>
            </w:r>
          </w:p>
        </w:tc>
      </w:tr>
      <w:tr w:rsidR="006647CD" w:rsidRPr="004C06E4" w:rsidTr="00CD5935">
        <w:tblPrEx>
          <w:tblCellMar>
            <w:top w:w="0" w:type="dxa"/>
            <w:left w:w="0" w:type="dxa"/>
            <w:bottom w:w="0" w:type="dxa"/>
            <w:right w:w="0" w:type="dxa"/>
          </w:tblCellMar>
        </w:tblPrEx>
        <w:trPr>
          <w:cantSplit/>
          <w:trHeight w:val="1101"/>
        </w:trPr>
        <w:tc>
          <w:tcPr>
            <w:tcW w:w="1435"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jc w:val="center"/>
              <w:rPr>
                <w:sz w:val="22"/>
                <w:szCs w:val="22"/>
              </w:rPr>
            </w:pPr>
            <w:r w:rsidRPr="004C06E4">
              <w:rPr>
                <w:b/>
                <w:bCs/>
                <w:color w:val="3E3E3E"/>
                <w:sz w:val="22"/>
                <w:szCs w:val="22"/>
              </w:rPr>
              <w:t>Pre-ME Questionnaire</w:t>
            </w:r>
          </w:p>
        </w:tc>
        <w:tc>
          <w:tcPr>
            <w:tcW w:w="902" w:type="dxa"/>
            <w:tcBorders>
              <w:top w:val="single" w:sz="6" w:space="0" w:color="3E3E3E"/>
              <w:left w:val="single" w:sz="4" w:space="0" w:color="auto"/>
              <w:bottom w:val="single" w:sz="6" w:space="0" w:color="3E3E3E"/>
              <w:right w:val="single" w:sz="4" w:space="0" w:color="auto"/>
            </w:tcBorders>
            <w:shd w:val="clear" w:color="auto" w:fill="BDD6EE" w:themeFill="accent1" w:themeFillTint="66"/>
            <w:vAlign w:val="center"/>
          </w:tcPr>
          <w:p w:rsidR="006647CD" w:rsidRPr="004C06E4" w:rsidRDefault="006647CD" w:rsidP="006647CD">
            <w:pPr>
              <w:jc w:val="center"/>
              <w:rPr>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r w:rsidRPr="004C06E4">
              <w:rPr>
                <w:sz w:val="22"/>
                <w:szCs w:val="22"/>
              </w:rPr>
              <w:t>Describe the Local agency's policy and procedures for ensuring expenditures financed with Program funds are authorized and properly chargeable to the Program.</w:t>
            </w:r>
          </w:p>
          <w:p w:rsidR="006647CD" w:rsidRPr="004C06E4" w:rsidRDefault="006647CD" w:rsidP="006647CD">
            <w:pPr>
              <w:rPr>
                <w:sz w:val="22"/>
                <w:szCs w:val="22"/>
              </w:rPr>
            </w:pP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jc w:val="center"/>
              <w:rPr>
                <w:b/>
                <w:bCs/>
                <w:color w:val="3E3E3E"/>
                <w:sz w:val="22"/>
                <w:szCs w:val="22"/>
              </w:rPr>
            </w:pPr>
          </w:p>
          <w:p w:rsidR="006647CD" w:rsidRPr="004C06E4" w:rsidRDefault="006647CD" w:rsidP="006647CD">
            <w:pPr>
              <w:jc w:val="center"/>
              <w:rPr>
                <w:b/>
                <w:bCs/>
                <w:color w:val="3E3E3E"/>
                <w:sz w:val="22"/>
                <w:szCs w:val="22"/>
              </w:rPr>
            </w:pPr>
            <w:r w:rsidRPr="004C06E4">
              <w:rPr>
                <w:b/>
                <w:bCs/>
                <w:color w:val="3E3E3E"/>
                <w:sz w:val="22"/>
                <w:szCs w:val="22"/>
              </w:rPr>
              <w:t>Pre-ME</w:t>
            </w:r>
          </w:p>
          <w:p w:rsidR="006647CD" w:rsidRPr="004C06E4" w:rsidRDefault="006647CD" w:rsidP="006647CD">
            <w:pPr>
              <w:jc w:val="center"/>
              <w:rPr>
                <w:sz w:val="22"/>
                <w:szCs w:val="22"/>
              </w:rPr>
            </w:pPr>
            <w:r w:rsidRPr="004C06E4">
              <w:rPr>
                <w:b/>
                <w:bCs/>
                <w:color w:val="3E3E3E"/>
                <w:sz w:val="22"/>
                <w:szCs w:val="22"/>
              </w:rPr>
              <w:t>Questionnaire</w:t>
            </w:r>
          </w:p>
          <w:p w:rsidR="006647CD" w:rsidRPr="004C06E4" w:rsidRDefault="006647CD" w:rsidP="006647CD">
            <w:pPr>
              <w:widowControl/>
              <w:autoSpaceDE/>
              <w:autoSpaceDN/>
              <w:adjustRightInd/>
              <w:spacing w:after="160" w:line="259" w:lineRule="auto"/>
              <w:jc w:val="center"/>
              <w:rPr>
                <w:sz w:val="22"/>
                <w:szCs w:val="22"/>
              </w:rPr>
            </w:pPr>
          </w:p>
          <w:p w:rsidR="006647CD" w:rsidRPr="004C06E4" w:rsidRDefault="006647CD" w:rsidP="006647CD">
            <w:pPr>
              <w:jc w:val="center"/>
              <w:rPr>
                <w:sz w:val="22"/>
                <w:szCs w:val="22"/>
              </w:rPr>
            </w:pPr>
          </w:p>
        </w:tc>
        <w:tc>
          <w:tcPr>
            <w:tcW w:w="915" w:type="dxa"/>
            <w:gridSpan w:val="2"/>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4C06E4" w:rsidRDefault="006647CD" w:rsidP="006647CD">
            <w:pPr>
              <w:jc w:val="center"/>
              <w:rPr>
                <w:sz w:val="22"/>
                <w:szCs w:val="22"/>
              </w:rPr>
            </w:pPr>
          </w:p>
        </w:tc>
        <w:tc>
          <w:tcPr>
            <w:tcW w:w="5115" w:type="dxa"/>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p w:rsidR="006647CD" w:rsidRPr="004C06E4" w:rsidRDefault="006647CD" w:rsidP="006647CD">
            <w:pPr>
              <w:rPr>
                <w:sz w:val="22"/>
                <w:szCs w:val="22"/>
              </w:rPr>
            </w:pPr>
            <w:r w:rsidRPr="004C06E4">
              <w:rPr>
                <w:sz w:val="22"/>
                <w:szCs w:val="22"/>
              </w:rPr>
              <w:t>Does your organization charge occupancy cost to the WIC program? If so please specify what is charged, if these are shared costs and spaces? and how they are determined and charged to each program.</w:t>
            </w:r>
          </w:p>
          <w:p w:rsidR="006647CD" w:rsidRPr="004C06E4" w:rsidRDefault="006647CD" w:rsidP="006647CD">
            <w:pPr>
              <w:rPr>
                <w:sz w:val="22"/>
                <w:szCs w:val="22"/>
              </w:rPr>
            </w:pPr>
            <w:r w:rsidRPr="004C06E4">
              <w:rPr>
                <w:sz w:val="22"/>
                <w:szCs w:val="22"/>
              </w:rPr>
              <w:tab/>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Height w:val="1569"/>
        </w:trPr>
        <w:tc>
          <w:tcPr>
            <w:tcW w:w="1435"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pStyle w:val="TableParagraph"/>
              <w:kinsoku w:val="0"/>
              <w:overflowPunct w:val="0"/>
              <w:jc w:val="center"/>
              <w:rPr>
                <w:sz w:val="22"/>
                <w:szCs w:val="22"/>
              </w:rPr>
            </w:pPr>
          </w:p>
          <w:p w:rsidR="006647CD" w:rsidRPr="004C06E4" w:rsidRDefault="006647CD" w:rsidP="006647CD">
            <w:pPr>
              <w:pStyle w:val="TableParagraph"/>
              <w:kinsoku w:val="0"/>
              <w:overflowPunct w:val="0"/>
              <w:spacing w:line="259" w:lineRule="auto"/>
              <w:ind w:left="28" w:right="169"/>
              <w:jc w:val="center"/>
              <w:rPr>
                <w:b/>
                <w:bCs/>
                <w:color w:val="3E3E3E"/>
                <w:sz w:val="22"/>
                <w:szCs w:val="22"/>
              </w:rPr>
            </w:pPr>
            <w:r w:rsidRPr="004C06E4">
              <w:rPr>
                <w:b/>
                <w:bCs/>
                <w:color w:val="3E3E3E"/>
                <w:sz w:val="22"/>
                <w:szCs w:val="22"/>
              </w:rPr>
              <w:t>Pre-ME</w:t>
            </w:r>
          </w:p>
          <w:p w:rsidR="006647CD" w:rsidRPr="004C06E4" w:rsidRDefault="006647CD" w:rsidP="006647CD">
            <w:pPr>
              <w:pStyle w:val="TableParagraph"/>
              <w:kinsoku w:val="0"/>
              <w:overflowPunct w:val="0"/>
              <w:spacing w:line="259" w:lineRule="auto"/>
              <w:ind w:left="28" w:right="169"/>
              <w:jc w:val="center"/>
              <w:rPr>
                <w:sz w:val="22"/>
                <w:szCs w:val="22"/>
              </w:rPr>
            </w:pPr>
            <w:r w:rsidRPr="004C06E4">
              <w:rPr>
                <w:b/>
                <w:bCs/>
                <w:color w:val="3E3E3E"/>
                <w:sz w:val="22"/>
                <w:szCs w:val="22"/>
              </w:rPr>
              <w:t>Questionnaire</w:t>
            </w:r>
          </w:p>
        </w:tc>
        <w:tc>
          <w:tcPr>
            <w:tcW w:w="915" w:type="dxa"/>
            <w:gridSpan w:val="2"/>
            <w:tcBorders>
              <w:top w:val="single" w:sz="6" w:space="0" w:color="3E3E3E"/>
              <w:left w:val="single" w:sz="4" w:space="0" w:color="auto"/>
              <w:bottom w:val="single" w:sz="6" w:space="0" w:color="3E3E3E"/>
              <w:right w:val="single" w:sz="4" w:space="0" w:color="auto"/>
            </w:tcBorders>
            <w:shd w:val="clear" w:color="auto" w:fill="BDD6EE" w:themeFill="accent1" w:themeFillTint="66"/>
            <w:vAlign w:val="center"/>
          </w:tcPr>
          <w:p w:rsidR="006647CD" w:rsidRPr="004C06E4" w:rsidRDefault="006647CD" w:rsidP="006647CD">
            <w:pPr>
              <w:jc w:val="center"/>
              <w:rPr>
                <w:color w:val="FF0000"/>
                <w:sz w:val="22"/>
                <w:szCs w:val="22"/>
              </w:rPr>
            </w:pPr>
          </w:p>
        </w:tc>
        <w:tc>
          <w:tcPr>
            <w:tcW w:w="5115" w:type="dxa"/>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r w:rsidRPr="004C06E4">
              <w:rPr>
                <w:sz w:val="22"/>
                <w:szCs w:val="22"/>
              </w:rPr>
              <w:t>Were any items purchased for WIC client distribution/outreach such as nutrition education materials, If so do they contain the Local Agency name and contact information (telephone number or website).</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Height w:val="1326"/>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jc w:val="center"/>
              <w:rPr>
                <w:b/>
                <w:bCs/>
                <w:color w:val="3E3E3E"/>
                <w:sz w:val="22"/>
                <w:szCs w:val="22"/>
              </w:rPr>
            </w:pPr>
          </w:p>
          <w:p w:rsidR="006647CD" w:rsidRPr="004C06E4" w:rsidRDefault="006647CD" w:rsidP="006647CD">
            <w:pPr>
              <w:jc w:val="center"/>
              <w:rPr>
                <w:b/>
                <w:bCs/>
                <w:color w:val="3E3E3E"/>
                <w:sz w:val="22"/>
                <w:szCs w:val="22"/>
              </w:rPr>
            </w:pPr>
            <w:r w:rsidRPr="004C06E4">
              <w:rPr>
                <w:b/>
                <w:bCs/>
                <w:color w:val="3E3E3E"/>
                <w:sz w:val="22"/>
                <w:szCs w:val="22"/>
              </w:rPr>
              <w:t>Pre-ME</w:t>
            </w:r>
          </w:p>
          <w:p w:rsidR="006647CD" w:rsidRPr="004C06E4" w:rsidRDefault="006647CD" w:rsidP="006647CD">
            <w:pPr>
              <w:jc w:val="center"/>
              <w:rPr>
                <w:sz w:val="22"/>
                <w:szCs w:val="22"/>
              </w:rPr>
            </w:pPr>
            <w:r w:rsidRPr="004C06E4">
              <w:rPr>
                <w:b/>
                <w:bCs/>
                <w:color w:val="3E3E3E"/>
                <w:sz w:val="22"/>
                <w:szCs w:val="22"/>
              </w:rPr>
              <w:t>Questionnaire</w:t>
            </w:r>
          </w:p>
        </w:tc>
        <w:tc>
          <w:tcPr>
            <w:tcW w:w="902"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4C06E4" w:rsidRDefault="006647CD" w:rsidP="006647CD">
            <w:pPr>
              <w:jc w:val="center"/>
              <w:rPr>
                <w:color w:val="FF0000"/>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r w:rsidRPr="004C06E4">
              <w:rPr>
                <w:sz w:val="22"/>
                <w:szCs w:val="22"/>
              </w:rPr>
              <w:t>Does your organization ensure that all purchased items have a WIC specific message that targets the potentially eligible population?</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Height w:val="1119"/>
        </w:trPr>
        <w:tc>
          <w:tcPr>
            <w:tcW w:w="1435"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jc w:val="center"/>
              <w:rPr>
                <w:b/>
                <w:bCs/>
                <w:sz w:val="22"/>
                <w:szCs w:val="22"/>
              </w:rPr>
            </w:pPr>
          </w:p>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jc w:val="center"/>
              <w:rPr>
                <w:b/>
                <w:bCs/>
                <w:color w:val="3E3E3E"/>
                <w:sz w:val="22"/>
                <w:szCs w:val="22"/>
              </w:rPr>
            </w:pPr>
          </w:p>
          <w:p w:rsidR="006647CD" w:rsidRPr="004C06E4" w:rsidRDefault="006647CD" w:rsidP="006647CD">
            <w:pPr>
              <w:jc w:val="center"/>
              <w:rPr>
                <w:b/>
                <w:bCs/>
                <w:color w:val="3E3E3E"/>
                <w:sz w:val="22"/>
                <w:szCs w:val="22"/>
              </w:rPr>
            </w:pPr>
            <w:r w:rsidRPr="004C06E4">
              <w:rPr>
                <w:b/>
                <w:bCs/>
                <w:color w:val="3E3E3E"/>
                <w:sz w:val="22"/>
                <w:szCs w:val="22"/>
              </w:rPr>
              <w:t>Pre-ME</w:t>
            </w:r>
          </w:p>
          <w:p w:rsidR="006647CD" w:rsidRPr="004C06E4" w:rsidRDefault="006647CD" w:rsidP="006647CD">
            <w:pPr>
              <w:jc w:val="center"/>
              <w:rPr>
                <w:sz w:val="22"/>
                <w:szCs w:val="22"/>
              </w:rPr>
            </w:pPr>
            <w:r w:rsidRPr="004C06E4">
              <w:rPr>
                <w:b/>
                <w:bCs/>
                <w:color w:val="3E3E3E"/>
                <w:sz w:val="22"/>
                <w:szCs w:val="22"/>
              </w:rPr>
              <w:t>Questionnaire</w:t>
            </w:r>
          </w:p>
        </w:tc>
        <w:tc>
          <w:tcPr>
            <w:tcW w:w="902" w:type="dxa"/>
            <w:tcBorders>
              <w:top w:val="single" w:sz="6" w:space="0" w:color="3E3E3E"/>
              <w:left w:val="single" w:sz="4" w:space="0" w:color="auto"/>
              <w:bottom w:val="single" w:sz="6" w:space="0" w:color="3E3E3E"/>
              <w:right w:val="single" w:sz="4" w:space="0" w:color="auto"/>
            </w:tcBorders>
            <w:shd w:val="clear" w:color="auto" w:fill="BDD6EE" w:themeFill="accent1" w:themeFillTint="66"/>
            <w:vAlign w:val="center"/>
          </w:tcPr>
          <w:p w:rsidR="006647CD" w:rsidRPr="004C06E4" w:rsidRDefault="006647CD" w:rsidP="006647CD">
            <w:pPr>
              <w:jc w:val="center"/>
              <w:rPr>
                <w:color w:val="FF0000"/>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r w:rsidRPr="004C06E4">
              <w:rPr>
                <w:sz w:val="22"/>
                <w:szCs w:val="22"/>
              </w:rPr>
              <w:t>Were incentives items purchased? – If so please provide a copy of the order and invoice.</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Height w:val="957"/>
        </w:trPr>
        <w:tc>
          <w:tcPr>
            <w:tcW w:w="1435"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FFFFFF" w:themeFill="background1"/>
          </w:tcPr>
          <w:p w:rsidR="006647CD" w:rsidRPr="004C06E4" w:rsidRDefault="006647CD" w:rsidP="006647CD">
            <w:pPr>
              <w:jc w:val="center"/>
              <w:rPr>
                <w:b/>
                <w:bCs/>
                <w:color w:val="3E3E3E"/>
                <w:sz w:val="22"/>
                <w:szCs w:val="22"/>
              </w:rPr>
            </w:pPr>
            <w:r w:rsidRPr="004C06E4">
              <w:rPr>
                <w:b/>
                <w:bCs/>
                <w:color w:val="3E3E3E"/>
                <w:sz w:val="22"/>
                <w:szCs w:val="22"/>
              </w:rPr>
              <w:t>Pre-ME</w:t>
            </w:r>
          </w:p>
          <w:p w:rsidR="006647CD" w:rsidRPr="004C06E4" w:rsidRDefault="006647CD" w:rsidP="006647CD">
            <w:pPr>
              <w:jc w:val="center"/>
              <w:rPr>
                <w:sz w:val="22"/>
                <w:szCs w:val="22"/>
              </w:rPr>
            </w:pPr>
            <w:r w:rsidRPr="004C06E4">
              <w:rPr>
                <w:b/>
                <w:bCs/>
                <w:color w:val="3E3E3E"/>
                <w:sz w:val="22"/>
                <w:szCs w:val="22"/>
              </w:rPr>
              <w:t>Questionnaire</w:t>
            </w:r>
          </w:p>
        </w:tc>
        <w:tc>
          <w:tcPr>
            <w:tcW w:w="902" w:type="dxa"/>
            <w:tcBorders>
              <w:top w:val="single" w:sz="6" w:space="0" w:color="3E3E3E"/>
              <w:left w:val="single" w:sz="4" w:space="0" w:color="auto"/>
              <w:bottom w:val="single" w:sz="6" w:space="0" w:color="3E3E3E"/>
              <w:right w:val="single" w:sz="4" w:space="0" w:color="auto"/>
            </w:tcBorders>
            <w:shd w:val="clear" w:color="auto" w:fill="FFFFFF" w:themeFill="background1"/>
            <w:vAlign w:val="center"/>
          </w:tcPr>
          <w:p w:rsidR="006647CD" w:rsidRPr="004C06E4" w:rsidRDefault="006647CD" w:rsidP="006647CD">
            <w:pPr>
              <w:jc w:val="center"/>
              <w:rPr>
                <w:color w:val="FF0000"/>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r w:rsidRPr="004C06E4">
              <w:rPr>
                <w:sz w:val="22"/>
                <w:szCs w:val="22"/>
              </w:rPr>
              <w:t>Please describe the travel req</w:t>
            </w:r>
            <w:r>
              <w:rPr>
                <w:sz w:val="22"/>
                <w:szCs w:val="22"/>
              </w:rPr>
              <w:t>uest and reimbursement process?</w:t>
            </w:r>
          </w:p>
        </w:tc>
        <w:tc>
          <w:tcPr>
            <w:tcW w:w="135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FFFFFF" w:themeFill="background1"/>
          </w:tcPr>
          <w:p w:rsidR="006647CD" w:rsidRPr="004C06E4" w:rsidRDefault="006647CD" w:rsidP="006647CD">
            <w:pPr>
              <w:rPr>
                <w:sz w:val="22"/>
                <w:szCs w:val="22"/>
              </w:rPr>
            </w:pPr>
          </w:p>
        </w:tc>
      </w:tr>
      <w:tr w:rsidR="006647CD" w:rsidRPr="004C06E4" w:rsidTr="00CD5935">
        <w:tblPrEx>
          <w:tblCellMar>
            <w:top w:w="0" w:type="dxa"/>
            <w:left w:w="0" w:type="dxa"/>
            <w:bottom w:w="0" w:type="dxa"/>
            <w:right w:w="0" w:type="dxa"/>
          </w:tblCellMar>
        </w:tblPrEx>
        <w:trPr>
          <w:cantSplit/>
          <w:trHeight w:val="903"/>
        </w:trPr>
        <w:tc>
          <w:tcPr>
            <w:tcW w:w="1435"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jc w:val="center"/>
              <w:rPr>
                <w:b/>
                <w:bCs/>
                <w:sz w:val="22"/>
                <w:szCs w:val="22"/>
              </w:rPr>
            </w:pPr>
            <w:r w:rsidRPr="004C06E4">
              <w:rPr>
                <w:b/>
                <w:bCs/>
                <w:sz w:val="22"/>
                <w:szCs w:val="22"/>
              </w:rPr>
              <w:t>Financial Management</w:t>
            </w:r>
          </w:p>
        </w:tc>
        <w:tc>
          <w:tcPr>
            <w:tcW w:w="1625" w:type="dxa"/>
            <w:tcBorders>
              <w:top w:val="single" w:sz="6" w:space="0" w:color="3E3E3E"/>
              <w:left w:val="single" w:sz="6" w:space="0" w:color="3E3E3E"/>
              <w:bottom w:val="single" w:sz="6" w:space="0" w:color="3E3E3E"/>
              <w:right w:val="single" w:sz="4" w:space="0" w:color="auto"/>
            </w:tcBorders>
            <w:shd w:val="clear" w:color="auto" w:fill="BDD6EE" w:themeFill="accent1" w:themeFillTint="66"/>
          </w:tcPr>
          <w:p w:rsidR="006647CD" w:rsidRPr="004C06E4" w:rsidRDefault="006647CD" w:rsidP="006647CD">
            <w:pPr>
              <w:jc w:val="center"/>
              <w:rPr>
                <w:b/>
                <w:bCs/>
                <w:color w:val="3E3E3E"/>
                <w:sz w:val="22"/>
                <w:szCs w:val="22"/>
              </w:rPr>
            </w:pPr>
            <w:r w:rsidRPr="004C06E4">
              <w:rPr>
                <w:b/>
                <w:bCs/>
                <w:color w:val="3E3E3E"/>
                <w:sz w:val="22"/>
                <w:szCs w:val="22"/>
              </w:rPr>
              <w:t>Pre-ME</w:t>
            </w:r>
          </w:p>
          <w:p w:rsidR="006647CD" w:rsidRPr="004C06E4" w:rsidRDefault="006647CD" w:rsidP="006647CD">
            <w:pPr>
              <w:jc w:val="center"/>
              <w:rPr>
                <w:sz w:val="22"/>
                <w:szCs w:val="22"/>
              </w:rPr>
            </w:pPr>
            <w:r w:rsidRPr="004C06E4">
              <w:rPr>
                <w:b/>
                <w:bCs/>
                <w:color w:val="3E3E3E"/>
                <w:sz w:val="22"/>
                <w:szCs w:val="22"/>
              </w:rPr>
              <w:t>Questionnaire</w:t>
            </w:r>
          </w:p>
        </w:tc>
        <w:tc>
          <w:tcPr>
            <w:tcW w:w="902" w:type="dxa"/>
            <w:tcBorders>
              <w:top w:val="single" w:sz="6" w:space="0" w:color="3E3E3E"/>
              <w:left w:val="single" w:sz="4" w:space="0" w:color="auto"/>
              <w:bottom w:val="single" w:sz="6" w:space="0" w:color="3E3E3E"/>
              <w:right w:val="single" w:sz="4" w:space="0" w:color="auto"/>
            </w:tcBorders>
            <w:shd w:val="clear" w:color="auto" w:fill="BDD6EE" w:themeFill="accent1" w:themeFillTint="66"/>
            <w:vAlign w:val="center"/>
          </w:tcPr>
          <w:p w:rsidR="006647CD" w:rsidRPr="004C06E4" w:rsidRDefault="006647CD" w:rsidP="006647CD">
            <w:pPr>
              <w:jc w:val="center"/>
              <w:rPr>
                <w:color w:val="FF0000"/>
                <w:sz w:val="22"/>
                <w:szCs w:val="22"/>
              </w:rPr>
            </w:pPr>
          </w:p>
        </w:tc>
        <w:tc>
          <w:tcPr>
            <w:tcW w:w="5128" w:type="dxa"/>
            <w:gridSpan w:val="2"/>
            <w:tcBorders>
              <w:top w:val="single" w:sz="6" w:space="0" w:color="3E3E3E"/>
              <w:left w:val="single" w:sz="4" w:space="0" w:color="auto"/>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r w:rsidRPr="004C06E4">
              <w:rPr>
                <w:sz w:val="22"/>
                <w:szCs w:val="22"/>
              </w:rPr>
              <w:t xml:space="preserve"> What method is determined to calculate meal allowances for staff on authorized travel?</w:t>
            </w:r>
          </w:p>
        </w:tc>
        <w:tc>
          <w:tcPr>
            <w:tcW w:w="135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c>
          <w:tcPr>
            <w:tcW w:w="3960" w:type="dxa"/>
            <w:tcBorders>
              <w:top w:val="single" w:sz="6" w:space="0" w:color="3E3E3E"/>
              <w:left w:val="single" w:sz="6" w:space="0" w:color="3E3E3E"/>
              <w:bottom w:val="single" w:sz="6" w:space="0" w:color="3E3E3E"/>
              <w:right w:val="single" w:sz="6" w:space="0" w:color="3E3E3E"/>
            </w:tcBorders>
            <w:shd w:val="clear" w:color="auto" w:fill="BDD6EE" w:themeFill="accent1" w:themeFillTint="66"/>
          </w:tcPr>
          <w:p w:rsidR="006647CD" w:rsidRPr="004C06E4" w:rsidRDefault="006647CD" w:rsidP="006647CD">
            <w:pPr>
              <w:rPr>
                <w:sz w:val="22"/>
                <w:szCs w:val="22"/>
              </w:rPr>
            </w:pPr>
          </w:p>
        </w:tc>
      </w:tr>
    </w:tbl>
    <w:p w:rsidR="00190AA1" w:rsidRPr="004C06E4" w:rsidRDefault="00190AA1" w:rsidP="00190AA1">
      <w:pPr>
        <w:rPr>
          <w:sz w:val="22"/>
          <w:szCs w:val="22"/>
        </w:rPr>
      </w:pPr>
    </w:p>
    <w:p w:rsidR="00AB26F3" w:rsidRPr="004C06E4" w:rsidRDefault="00AB26F3">
      <w:pPr>
        <w:rPr>
          <w:sz w:val="22"/>
          <w:szCs w:val="22"/>
        </w:rPr>
      </w:pPr>
    </w:p>
    <w:sectPr w:rsidR="00AB26F3" w:rsidRPr="004C06E4">
      <w:pgSz w:w="15840" w:h="12240" w:orient="landscape"/>
      <w:pgMar w:top="720" w:right="920" w:bottom="700" w:left="900" w:header="457" w:footer="51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D7" w:rsidRDefault="007937D7">
      <w:r>
        <w:separator/>
      </w:r>
    </w:p>
  </w:endnote>
  <w:endnote w:type="continuationSeparator" w:id="0">
    <w:p w:rsidR="007937D7" w:rsidRDefault="0079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AE" w:rsidRDefault="00A5525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8502650</wp:posOffset>
              </wp:positionH>
              <wp:positionV relativeFrom="page">
                <wp:posOffset>7295515</wp:posOffset>
              </wp:positionV>
              <wp:extent cx="917575" cy="1917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AE" w:rsidRDefault="004921AE">
                          <w:pPr>
                            <w:pStyle w:val="BodyText"/>
                            <w:kinsoku w:val="0"/>
                            <w:overflowPunct w:val="0"/>
                            <w:spacing w:before="13"/>
                            <w:ind w:left="20"/>
                          </w:pPr>
                          <w:r>
                            <w:t xml:space="preserve">Page </w:t>
                          </w:r>
                          <w:r>
                            <w:fldChar w:fldCharType="begin"/>
                          </w:r>
                          <w:r>
                            <w:instrText xml:space="preserve"> PAGE </w:instrText>
                          </w:r>
                          <w:r>
                            <w:fldChar w:fldCharType="separate"/>
                          </w:r>
                          <w:r w:rsidR="001675C1">
                            <w:rPr>
                              <w:noProof/>
                            </w:rPr>
                            <w:t>5</w:t>
                          </w:r>
                          <w:r>
                            <w:fldChar w:fldCharType="end"/>
                          </w:r>
                          <w:r w:rsidR="00B7303C">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69.5pt;margin-top:574.45pt;width:72.25pt;height:1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" o:allowincell="f" filled="f" stroked="f">
              <v:textbox inset="0,0,0,0">
                <w:txbxContent>
                  <w:p w:rsidR="004921AE" w:rsidRDefault="004921AE">
                    <w:pPr>
                      <w:pStyle w:val="BodyText"/>
                      <w:kinsoku w:val="0"/>
                      <w:overflowPunct w:val="0"/>
                      <w:spacing w:before="13"/>
                      <w:ind w:left="20"/>
                    </w:pPr>
                    <w:r>
                      <w:t xml:space="preserve">Page </w:t>
                    </w:r>
                    <w:r>
                      <w:fldChar w:fldCharType="begin"/>
                    </w:r>
                    <w:r>
                      <w:instrText xml:space="preserve"> PAGE </w:instrText>
                    </w:r>
                    <w:r>
                      <w:fldChar w:fldCharType="separate"/>
                    </w:r>
                    <w:r w:rsidR="001675C1">
                      <w:rPr>
                        <w:noProof/>
                      </w:rPr>
                      <w:t>5</w:t>
                    </w:r>
                    <w:r>
                      <w:fldChar w:fldCharType="end"/>
                    </w:r>
                    <w:r w:rsidR="00B7303C">
                      <w:t xml:space="preserve"> of 12</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639445</wp:posOffset>
              </wp:positionH>
              <wp:positionV relativeFrom="page">
                <wp:posOffset>7305040</wp:posOffset>
              </wp:positionV>
              <wp:extent cx="1181100"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AE" w:rsidRDefault="004921AE">
                          <w:pPr>
                            <w:pStyle w:val="BodyText"/>
                            <w:kinsoku w:val="0"/>
                            <w:overflowPunct w:val="0"/>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0.35pt;margin-top:575.2pt;width:93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IY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" o:allowincell="f" filled="f" stroked="f">
              <v:textbox inset="0,0,0,0">
                <w:txbxContent>
                  <w:p w:rsidR="004921AE" w:rsidRDefault="004921AE">
                    <w:pPr>
                      <w:pStyle w:val="BodyText"/>
                      <w:kinsoku w:val="0"/>
                      <w:overflowPunct w:val="0"/>
                      <w:spacing w:before="13"/>
                      <w:ind w:left="20"/>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4660265</wp:posOffset>
              </wp:positionH>
              <wp:positionV relativeFrom="page">
                <wp:posOffset>7305040</wp:posOffset>
              </wp:positionV>
              <wp:extent cx="727075" cy="1822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AE" w:rsidRDefault="008B1CA9">
                          <w:pPr>
                            <w:pStyle w:val="BodyText"/>
                            <w:kinsoku w:val="0"/>
                            <w:overflowPunct w:val="0"/>
                            <w:spacing w:before="13"/>
                            <w:ind w:left="20"/>
                          </w:pPr>
                          <w:r>
                            <w:t>3/8</w:t>
                          </w:r>
                          <w:r w:rsidR="004921AE">
                            <w:t>/19 5:2PM22/2018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66.95pt;margin-top:575.2pt;width:57.2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Dj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" o:allowincell="f" filled="f" stroked="f">
              <v:textbox inset="0,0,0,0">
                <w:txbxContent>
                  <w:p w:rsidR="004921AE" w:rsidRDefault="008B1CA9">
                    <w:pPr>
                      <w:pStyle w:val="BodyText"/>
                      <w:kinsoku w:val="0"/>
                      <w:overflowPunct w:val="0"/>
                      <w:spacing w:before="13"/>
                      <w:ind w:left="20"/>
                    </w:pPr>
                    <w:r>
                      <w:t>3/8</w:t>
                    </w:r>
                    <w:r w:rsidR="004921AE">
                      <w:t>/19 5:2PM22/2018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D7" w:rsidRDefault="007937D7">
      <w:r>
        <w:separator/>
      </w:r>
    </w:p>
  </w:footnote>
  <w:footnote w:type="continuationSeparator" w:id="0">
    <w:p w:rsidR="007937D7" w:rsidRDefault="00793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AE" w:rsidRDefault="00A5525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3549650</wp:posOffset>
              </wp:positionH>
              <wp:positionV relativeFrom="page">
                <wp:posOffset>220345</wp:posOffset>
              </wp:positionV>
              <wp:extent cx="3480435" cy="253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AE" w:rsidRDefault="004921AE">
                          <w:pPr>
                            <w:pStyle w:val="BodyText"/>
                            <w:kinsoku w:val="0"/>
                            <w:overflowPunct w:val="0"/>
                            <w:spacing w:before="12"/>
                            <w:ind w:left="20"/>
                            <w:rPr>
                              <w:sz w:val="24"/>
                              <w:szCs w:val="24"/>
                            </w:rPr>
                          </w:pPr>
                          <w:r>
                            <w:rPr>
                              <w:sz w:val="24"/>
                              <w:szCs w:val="24"/>
                            </w:rPr>
                            <w:t>Pre Management Evaluation Questionnaire FY19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5pt;margin-top:17.35pt;width:274.05pt;height:1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" o:allowincell="f" filled="f" stroked="f">
              <v:textbox inset="0,0,0,0">
                <w:txbxContent>
                  <w:p w:rsidR="004921AE" w:rsidRDefault="004921AE">
                    <w:pPr>
                      <w:pStyle w:val="BodyText"/>
                      <w:kinsoku w:val="0"/>
                      <w:overflowPunct w:val="0"/>
                      <w:spacing w:before="12"/>
                      <w:ind w:left="20"/>
                      <w:rPr>
                        <w:sz w:val="24"/>
                        <w:szCs w:val="24"/>
                      </w:rPr>
                    </w:pPr>
                    <w:r>
                      <w:rPr>
                        <w:sz w:val="24"/>
                        <w:szCs w:val="24"/>
                      </w:rPr>
                      <w:t>Pre Management Evaluation Questionnaire FY19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999"/>
    <w:multiLevelType w:val="hybridMultilevel"/>
    <w:tmpl w:val="34D407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EA1130"/>
    <w:multiLevelType w:val="hybridMultilevel"/>
    <w:tmpl w:val="5E60E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D15BB5"/>
    <w:multiLevelType w:val="hybridMultilevel"/>
    <w:tmpl w:val="D33A059E"/>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4E0AB7"/>
    <w:multiLevelType w:val="hybridMultilevel"/>
    <w:tmpl w:val="B374F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29A0392"/>
    <w:multiLevelType w:val="hybridMultilevel"/>
    <w:tmpl w:val="F54E78FE"/>
    <w:lvl w:ilvl="0" w:tplc="0409000F">
      <w:start w:val="1"/>
      <w:numFmt w:val="decimal"/>
      <w:lvlText w:val="%1."/>
      <w:lvlJc w:val="left"/>
      <w:pPr>
        <w:tabs>
          <w:tab w:val="num" w:pos="720"/>
        </w:tabs>
        <w:ind w:left="720" w:hanging="360"/>
      </w:pPr>
      <w:rPr>
        <w:rFonts w:cs="Times New Roman" w:hint="default"/>
      </w:rPr>
    </w:lvl>
    <w:lvl w:ilvl="1" w:tplc="0C9C35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0A0A1F"/>
    <w:multiLevelType w:val="hybridMultilevel"/>
    <w:tmpl w:val="B4CEE2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3A210B"/>
    <w:multiLevelType w:val="hybridMultilevel"/>
    <w:tmpl w:val="0F7425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xNjQ2NTWyMDcyNDZW0lEKTi0uzszPAykwrAUAwQtZ2SwAAAA="/>
  </w:docVars>
  <w:rsids>
    <w:rsidRoot w:val="009D2DEF"/>
    <w:rsid w:val="00003CD6"/>
    <w:rsid w:val="000169CF"/>
    <w:rsid w:val="00054826"/>
    <w:rsid w:val="0006689E"/>
    <w:rsid w:val="000A6609"/>
    <w:rsid w:val="0010108E"/>
    <w:rsid w:val="00106315"/>
    <w:rsid w:val="00110018"/>
    <w:rsid w:val="00122B55"/>
    <w:rsid w:val="00134ADC"/>
    <w:rsid w:val="001675C1"/>
    <w:rsid w:val="00190AA1"/>
    <w:rsid w:val="001A3D36"/>
    <w:rsid w:val="001B4FAD"/>
    <w:rsid w:val="001C389A"/>
    <w:rsid w:val="001C4477"/>
    <w:rsid w:val="00203222"/>
    <w:rsid w:val="0022079B"/>
    <w:rsid w:val="002419EA"/>
    <w:rsid w:val="00243304"/>
    <w:rsid w:val="00253FDF"/>
    <w:rsid w:val="00282C4D"/>
    <w:rsid w:val="002857CC"/>
    <w:rsid w:val="00295D52"/>
    <w:rsid w:val="002A7EC2"/>
    <w:rsid w:val="002D3391"/>
    <w:rsid w:val="002E0821"/>
    <w:rsid w:val="002E105F"/>
    <w:rsid w:val="002F7CEE"/>
    <w:rsid w:val="00305C0E"/>
    <w:rsid w:val="00324161"/>
    <w:rsid w:val="00325397"/>
    <w:rsid w:val="00340F90"/>
    <w:rsid w:val="00341E06"/>
    <w:rsid w:val="00387146"/>
    <w:rsid w:val="003B3115"/>
    <w:rsid w:val="003D58A5"/>
    <w:rsid w:val="003F5449"/>
    <w:rsid w:val="004541E9"/>
    <w:rsid w:val="004564CC"/>
    <w:rsid w:val="00456654"/>
    <w:rsid w:val="00476E76"/>
    <w:rsid w:val="0047732E"/>
    <w:rsid w:val="00484072"/>
    <w:rsid w:val="004921AE"/>
    <w:rsid w:val="004A2D5F"/>
    <w:rsid w:val="004B0716"/>
    <w:rsid w:val="004C06E4"/>
    <w:rsid w:val="004C7069"/>
    <w:rsid w:val="004F21A9"/>
    <w:rsid w:val="00545F4C"/>
    <w:rsid w:val="0056664F"/>
    <w:rsid w:val="00590E68"/>
    <w:rsid w:val="00592FBB"/>
    <w:rsid w:val="005A39F4"/>
    <w:rsid w:val="005B4C78"/>
    <w:rsid w:val="00621597"/>
    <w:rsid w:val="0063273F"/>
    <w:rsid w:val="00653ADB"/>
    <w:rsid w:val="00657ECF"/>
    <w:rsid w:val="006647CD"/>
    <w:rsid w:val="00681143"/>
    <w:rsid w:val="006A123F"/>
    <w:rsid w:val="006D510A"/>
    <w:rsid w:val="006E6DE8"/>
    <w:rsid w:val="006F0734"/>
    <w:rsid w:val="00721219"/>
    <w:rsid w:val="00726023"/>
    <w:rsid w:val="00736135"/>
    <w:rsid w:val="007364BA"/>
    <w:rsid w:val="00754B40"/>
    <w:rsid w:val="00771AFC"/>
    <w:rsid w:val="00785F1C"/>
    <w:rsid w:val="007937D7"/>
    <w:rsid w:val="007A5325"/>
    <w:rsid w:val="007B5B1C"/>
    <w:rsid w:val="007D503B"/>
    <w:rsid w:val="007E2DD2"/>
    <w:rsid w:val="007E7BDF"/>
    <w:rsid w:val="00813E4A"/>
    <w:rsid w:val="0081695D"/>
    <w:rsid w:val="008761FC"/>
    <w:rsid w:val="00880646"/>
    <w:rsid w:val="00885C0B"/>
    <w:rsid w:val="008A2D05"/>
    <w:rsid w:val="008B1CA9"/>
    <w:rsid w:val="009074D4"/>
    <w:rsid w:val="00926F3F"/>
    <w:rsid w:val="009525CE"/>
    <w:rsid w:val="00956C7C"/>
    <w:rsid w:val="00995ABF"/>
    <w:rsid w:val="00995DB2"/>
    <w:rsid w:val="00997F8C"/>
    <w:rsid w:val="009D2DEF"/>
    <w:rsid w:val="009F7B12"/>
    <w:rsid w:val="00A2111C"/>
    <w:rsid w:val="00A535F2"/>
    <w:rsid w:val="00A5525F"/>
    <w:rsid w:val="00A96FEB"/>
    <w:rsid w:val="00AB26F3"/>
    <w:rsid w:val="00AB2A39"/>
    <w:rsid w:val="00AB47FA"/>
    <w:rsid w:val="00AC7BD7"/>
    <w:rsid w:val="00AD5940"/>
    <w:rsid w:val="00B00033"/>
    <w:rsid w:val="00B11B94"/>
    <w:rsid w:val="00B15244"/>
    <w:rsid w:val="00B17BEC"/>
    <w:rsid w:val="00B2029A"/>
    <w:rsid w:val="00B5105E"/>
    <w:rsid w:val="00B614A4"/>
    <w:rsid w:val="00B7303C"/>
    <w:rsid w:val="00B92628"/>
    <w:rsid w:val="00C00A40"/>
    <w:rsid w:val="00C524F1"/>
    <w:rsid w:val="00C73AC7"/>
    <w:rsid w:val="00C819B2"/>
    <w:rsid w:val="00C939D0"/>
    <w:rsid w:val="00CA0F7F"/>
    <w:rsid w:val="00CA5983"/>
    <w:rsid w:val="00CB07CE"/>
    <w:rsid w:val="00CB78A0"/>
    <w:rsid w:val="00CD5935"/>
    <w:rsid w:val="00CE26AC"/>
    <w:rsid w:val="00CF1C4A"/>
    <w:rsid w:val="00CF3A17"/>
    <w:rsid w:val="00D228E5"/>
    <w:rsid w:val="00D24A31"/>
    <w:rsid w:val="00D602CF"/>
    <w:rsid w:val="00D8058F"/>
    <w:rsid w:val="00D83BF9"/>
    <w:rsid w:val="00DB1A7F"/>
    <w:rsid w:val="00DC05AC"/>
    <w:rsid w:val="00E4674C"/>
    <w:rsid w:val="00E518CC"/>
    <w:rsid w:val="00E81F8A"/>
    <w:rsid w:val="00E82095"/>
    <w:rsid w:val="00E86B56"/>
    <w:rsid w:val="00EB39CF"/>
    <w:rsid w:val="00EB4EC2"/>
    <w:rsid w:val="00ED7387"/>
    <w:rsid w:val="00F0142C"/>
    <w:rsid w:val="00F153B0"/>
    <w:rsid w:val="00F20D02"/>
    <w:rsid w:val="00F5257D"/>
    <w:rsid w:val="00F74D3C"/>
    <w:rsid w:val="00FD3027"/>
    <w:rsid w:val="00FF3CAA"/>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B1DB779"/>
  <w14:defaultImageDpi w14:val="0"/>
  <w15:docId w15:val="{73E324F4-D64D-48AC-99CA-533659CB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5F4C"/>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hAnsi="Arial" w:cs="Arial"/>
      <w:sz w:val="22"/>
      <w:szCs w:val="22"/>
    </w:rPr>
  </w:style>
  <w:style w:type="character" w:customStyle="1" w:styleId="BodyTextChar">
    <w:name w:val="Body Text Char"/>
    <w:basedOn w:val="DefaultParagraphFont"/>
    <w:link w:val="BodyText"/>
    <w:uiPriority w:val="99"/>
    <w:semiHidden/>
    <w:locked/>
    <w:rPr>
      <w:rFonts w:ascii="Calibri" w:hAnsi="Calibri" w:cs="Times New Roman"/>
      <w:sz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2DEF"/>
    <w:pPr>
      <w:tabs>
        <w:tab w:val="center" w:pos="4680"/>
        <w:tab w:val="right" w:pos="9360"/>
      </w:tabs>
    </w:pPr>
  </w:style>
  <w:style w:type="character" w:customStyle="1" w:styleId="HeaderChar">
    <w:name w:val="Header Char"/>
    <w:basedOn w:val="DefaultParagraphFont"/>
    <w:link w:val="Header"/>
    <w:uiPriority w:val="99"/>
    <w:locked/>
    <w:rsid w:val="009D2DEF"/>
    <w:rPr>
      <w:rFonts w:ascii="Calibri" w:hAnsi="Calibri" w:cs="Times New Roman"/>
      <w:sz w:val="24"/>
    </w:rPr>
  </w:style>
  <w:style w:type="paragraph" w:styleId="Footer">
    <w:name w:val="footer"/>
    <w:basedOn w:val="Normal"/>
    <w:link w:val="FooterChar"/>
    <w:uiPriority w:val="99"/>
    <w:unhideWhenUsed/>
    <w:rsid w:val="009D2DEF"/>
    <w:pPr>
      <w:tabs>
        <w:tab w:val="center" w:pos="4680"/>
        <w:tab w:val="right" w:pos="9360"/>
      </w:tabs>
    </w:pPr>
  </w:style>
  <w:style w:type="character" w:customStyle="1" w:styleId="FooterChar">
    <w:name w:val="Footer Char"/>
    <w:basedOn w:val="DefaultParagraphFont"/>
    <w:link w:val="Footer"/>
    <w:uiPriority w:val="99"/>
    <w:locked/>
    <w:rsid w:val="009D2DEF"/>
    <w:rPr>
      <w:rFonts w:ascii="Calibri" w:hAnsi="Calibri" w:cs="Times New Roman"/>
      <w:sz w:val="24"/>
    </w:rPr>
  </w:style>
  <w:style w:type="character" w:styleId="PageNumber">
    <w:name w:val="page number"/>
    <w:basedOn w:val="DefaultParagraphFont"/>
    <w:uiPriority w:val="99"/>
    <w:rsid w:val="0006689E"/>
    <w:rPr>
      <w:rFonts w:cs="Times New Roman"/>
    </w:rPr>
  </w:style>
  <w:style w:type="character" w:styleId="PlaceholderText">
    <w:name w:val="Placeholder Text"/>
    <w:basedOn w:val="DefaultParagraphFont"/>
    <w:uiPriority w:val="99"/>
    <w:semiHidden/>
    <w:rsid w:val="00995ABF"/>
    <w:rPr>
      <w:rFonts w:cs="Times New Roman"/>
      <w:color w:val="808080"/>
    </w:rPr>
  </w:style>
  <w:style w:type="table" w:customStyle="1" w:styleId="PlainTable11">
    <w:name w:val="Plain Table 11"/>
    <w:basedOn w:val="TableNormal"/>
    <w:uiPriority w:val="41"/>
    <w:rsid w:val="00995ABF"/>
    <w:rPr>
      <w:rFonts w:ascii="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BalloonText">
    <w:name w:val="Balloon Text"/>
    <w:basedOn w:val="Normal"/>
    <w:link w:val="BalloonTextChar"/>
    <w:uiPriority w:val="99"/>
    <w:semiHidden/>
    <w:unhideWhenUsed/>
    <w:rsid w:val="0022079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079B"/>
    <w:rPr>
      <w:rFonts w:ascii="Segoe UI" w:hAnsi="Segoe UI" w:cs="Times New Roman"/>
      <w:sz w:val="18"/>
    </w:rPr>
  </w:style>
  <w:style w:type="character" w:styleId="CommentReference">
    <w:name w:val="annotation reference"/>
    <w:basedOn w:val="DefaultParagraphFont"/>
    <w:uiPriority w:val="99"/>
    <w:semiHidden/>
    <w:unhideWhenUsed/>
    <w:rsid w:val="00657ECF"/>
    <w:rPr>
      <w:rFonts w:cs="Times New Roman"/>
      <w:sz w:val="16"/>
    </w:rPr>
  </w:style>
  <w:style w:type="paragraph" w:styleId="CommentText">
    <w:name w:val="annotation text"/>
    <w:basedOn w:val="Normal"/>
    <w:link w:val="CommentTextChar"/>
    <w:uiPriority w:val="99"/>
    <w:semiHidden/>
    <w:unhideWhenUsed/>
    <w:rsid w:val="00657ECF"/>
    <w:rPr>
      <w:sz w:val="20"/>
      <w:szCs w:val="20"/>
    </w:rPr>
  </w:style>
  <w:style w:type="character" w:customStyle="1" w:styleId="CommentTextChar">
    <w:name w:val="Comment Text Char"/>
    <w:basedOn w:val="DefaultParagraphFont"/>
    <w:link w:val="CommentText"/>
    <w:uiPriority w:val="99"/>
    <w:semiHidden/>
    <w:locked/>
    <w:rsid w:val="00657ECF"/>
    <w:rPr>
      <w:rFonts w:ascii="Calibri" w:hAnsi="Calibri" w:cs="Times New Roman"/>
      <w:sz w:val="20"/>
    </w:rPr>
  </w:style>
  <w:style w:type="paragraph" w:styleId="CommentSubject">
    <w:name w:val="annotation subject"/>
    <w:basedOn w:val="CommentText"/>
    <w:next w:val="CommentText"/>
    <w:link w:val="CommentSubjectChar"/>
    <w:uiPriority w:val="99"/>
    <w:semiHidden/>
    <w:unhideWhenUsed/>
    <w:rsid w:val="00657ECF"/>
    <w:rPr>
      <w:b/>
      <w:bCs/>
    </w:rPr>
  </w:style>
  <w:style w:type="character" w:customStyle="1" w:styleId="CommentSubjectChar">
    <w:name w:val="Comment Subject Char"/>
    <w:basedOn w:val="CommentTextChar"/>
    <w:link w:val="CommentSubject"/>
    <w:uiPriority w:val="99"/>
    <w:semiHidden/>
    <w:locked/>
    <w:rsid w:val="00657ECF"/>
    <w:rPr>
      <w:rFonts w:ascii="Calibri" w:hAnsi="Calibri"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D5C4-7C00-4FB4-9FFA-46D3C6FE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1896</Words>
  <Characters>13916</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sabols</dc:creator>
  <cp:keywords/>
  <dc:description/>
  <cp:lastModifiedBy>Bailey, Rebecca (DOH)</cp:lastModifiedBy>
  <cp:revision>6</cp:revision>
  <cp:lastPrinted>2019-01-31T15:18:00Z</cp:lastPrinted>
  <dcterms:created xsi:type="dcterms:W3CDTF">2019-03-14T13:11:00Z</dcterms:created>
  <dcterms:modified xsi:type="dcterms:W3CDTF">2019-03-14T13:14:00Z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2016</vt:lpwstr>
  </property>
</Properties>
</file>